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D67E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 w:cs="Arial"/>
                <w:sz w:val="22"/>
                <w:szCs w:val="22"/>
              </w:rPr>
            </w:r>
            <w:r w:rsidR="001F12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 w:cs="Arial"/>
                <w:sz w:val="22"/>
                <w:szCs w:val="22"/>
              </w:rPr>
            </w:r>
            <w:r w:rsidR="001F12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D67EC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 w:cs="Arial"/>
                <w:sz w:val="22"/>
                <w:szCs w:val="22"/>
              </w:rPr>
            </w:r>
            <w:r w:rsidR="001F12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 w:cs="Arial"/>
                <w:sz w:val="22"/>
                <w:szCs w:val="22"/>
              </w:rPr>
            </w:r>
            <w:r w:rsidR="001F12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D67EC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 w:cs="Arial"/>
                <w:sz w:val="22"/>
                <w:szCs w:val="22"/>
              </w:rPr>
            </w:r>
            <w:r w:rsidR="001F12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 w:cs="Arial"/>
                <w:sz w:val="22"/>
                <w:szCs w:val="22"/>
              </w:rPr>
            </w:r>
            <w:r w:rsidR="001F12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D67E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 w:cs="Arial"/>
                <w:sz w:val="22"/>
                <w:szCs w:val="22"/>
              </w:rPr>
            </w:r>
            <w:r w:rsidR="001F12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CC4BFE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D67EC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 w:cs="Arial"/>
                <w:sz w:val="22"/>
                <w:szCs w:val="22"/>
              </w:rPr>
            </w:r>
            <w:r w:rsidR="001F12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 w:cs="Arial"/>
                <w:sz w:val="22"/>
                <w:szCs w:val="22"/>
              </w:rPr>
            </w:r>
            <w:r w:rsidR="001F12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 w:cs="Arial"/>
                <w:sz w:val="22"/>
                <w:szCs w:val="22"/>
              </w:rPr>
            </w:r>
            <w:r w:rsidR="001F12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D67EC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 w:cs="Arial"/>
                <w:sz w:val="22"/>
                <w:szCs w:val="22"/>
              </w:rPr>
            </w:r>
            <w:r w:rsidR="001F12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CC4BFE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CC4BFE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D67EC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 w:cs="Arial"/>
                <w:sz w:val="22"/>
                <w:szCs w:val="22"/>
              </w:rPr>
            </w:r>
            <w:r w:rsidR="001F12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 w:cs="Arial"/>
                <w:sz w:val="22"/>
                <w:szCs w:val="22"/>
              </w:rPr>
            </w:r>
            <w:r w:rsidR="001F12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 w:cs="Arial"/>
                <w:sz w:val="22"/>
                <w:szCs w:val="22"/>
              </w:rPr>
            </w:r>
            <w:r w:rsidR="001F12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D67EC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 w:cs="Arial"/>
                <w:sz w:val="22"/>
                <w:szCs w:val="22"/>
              </w:rPr>
            </w:r>
            <w:r w:rsidR="001F12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D67EC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 w:cs="Arial"/>
                <w:sz w:val="22"/>
                <w:szCs w:val="22"/>
              </w:rPr>
            </w:r>
            <w:r w:rsidR="001F12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 w:cs="Arial"/>
                <w:sz w:val="22"/>
                <w:szCs w:val="22"/>
              </w:rPr>
            </w:r>
            <w:r w:rsidR="001F12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 w:cs="Arial"/>
                <w:sz w:val="22"/>
                <w:szCs w:val="22"/>
              </w:rPr>
            </w:r>
            <w:r w:rsidR="001F12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D67EC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F12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D67EC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 w:cs="Arial"/>
                <w:sz w:val="22"/>
                <w:szCs w:val="22"/>
              </w:rPr>
            </w:r>
            <w:r w:rsidR="001F12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8B4FE7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CC4BFE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="00CC4BFE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 w:rsidR="00CC4BFE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CC4BFE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27358C" w:rsidRDefault="008B4FE7" w:rsidP="008B4FE7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CC4BFE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8B4FE7" w:rsidRPr="0027358C" w:rsidRDefault="008B4FE7" w:rsidP="008B4FE7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8B4FE7" w:rsidRPr="0027358C" w:rsidRDefault="008B4FE7" w:rsidP="008B4FE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8B4FE7" w:rsidRPr="00723E11" w:rsidRDefault="008B4FE7" w:rsidP="008B4FE7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 w:rsidR="00CC4BFE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723E11" w:rsidRDefault="008B4FE7" w:rsidP="008B4FE7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8B4FE7" w:rsidRPr="00723E11" w:rsidRDefault="008B4FE7" w:rsidP="008B4FE7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8B4FE7" w:rsidRDefault="008B4FE7" w:rsidP="008B4FE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4FE7" w:rsidRPr="004D6978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8B4FE7" w:rsidRPr="00A07660" w:rsidRDefault="008B4FE7" w:rsidP="008B4FE7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8B4FE7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A07660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A07660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8B4FE7" w:rsidRPr="00A07660" w:rsidRDefault="008B4FE7" w:rsidP="008B4FE7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8B4FE7" w:rsidRDefault="008B4FE7" w:rsidP="008B4FE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4FE7" w:rsidRPr="00A07660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8B4FE7" w:rsidRPr="00A07660" w:rsidRDefault="008B4FE7" w:rsidP="008B4FE7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8B4FE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8B4FE7" w:rsidRPr="00A07660" w:rsidRDefault="008B4FE7" w:rsidP="008B4FE7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8B4FE7" w:rsidRDefault="008B4FE7" w:rsidP="008B4FE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D67EC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F128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Wskaźniki horyzontalne</w:t>
            </w:r>
          </w:p>
        </w:tc>
      </w:tr>
      <w:tr w:rsidR="001F128C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5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98"/>
              <w:gridCol w:w="992"/>
              <w:gridCol w:w="992"/>
              <w:gridCol w:w="1559"/>
              <w:gridCol w:w="993"/>
              <w:gridCol w:w="1559"/>
              <w:gridCol w:w="1276"/>
              <w:gridCol w:w="1559"/>
              <w:gridCol w:w="3791"/>
            </w:tblGrid>
            <w:tr w:rsidR="001F128C" w:rsidTr="007F0CD4">
              <w:trPr>
                <w:cantSplit/>
                <w:trHeight w:val="108"/>
                <w:jc w:val="center"/>
              </w:trPr>
              <w:tc>
                <w:tcPr>
                  <w:tcW w:w="179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:rsidR="001F128C" w:rsidRDefault="001F128C" w:rsidP="001F128C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Nazwa wskaźnika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:rsidR="001F128C" w:rsidRPr="000C7FC3" w:rsidRDefault="001F128C" w:rsidP="001F128C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rodzaj wskaźnika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:rsidR="001F128C" w:rsidRPr="000C7FC3" w:rsidRDefault="001F128C" w:rsidP="001F128C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128C" w:rsidRPr="00CB5591" w:rsidRDefault="001F128C" w:rsidP="001F128C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 0 –(wartości bazowe)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128C" w:rsidRDefault="001F128C" w:rsidP="001F128C">
                  <w:pPr>
                    <w:jc w:val="center"/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pośrednie</w:t>
                  </w:r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128C" w:rsidRDefault="001F128C" w:rsidP="001F128C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docelowe</w:t>
                  </w:r>
                </w:p>
              </w:tc>
            </w:tr>
            <w:tr w:rsidR="001F128C" w:rsidRPr="00CB5591" w:rsidTr="007F0CD4">
              <w:trPr>
                <w:cantSplit/>
                <w:trHeight w:val="135"/>
                <w:jc w:val="center"/>
              </w:trPr>
              <w:tc>
                <w:tcPr>
                  <w:tcW w:w="179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128C" w:rsidRDefault="001F128C" w:rsidP="001F128C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128C" w:rsidRPr="000C7FC3" w:rsidRDefault="001F128C" w:rsidP="001F128C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128C" w:rsidRPr="000C7FC3" w:rsidRDefault="001F128C" w:rsidP="001F128C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F128C" w:rsidRDefault="001F128C" w:rsidP="001F128C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</w:t>
                  </w:r>
                </w:p>
                <w:p w:rsidR="001F128C" w:rsidRPr="00CB5591" w:rsidRDefault="001F128C" w:rsidP="001F128C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20…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128C" w:rsidRDefault="001F128C" w:rsidP="001F128C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1F128C" w:rsidRPr="00CB5591" w:rsidRDefault="001F128C" w:rsidP="001F128C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1F128C" w:rsidRPr="00CB5591" w:rsidRDefault="001F128C" w:rsidP="001F128C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128C" w:rsidRDefault="001F128C" w:rsidP="001F128C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1F128C" w:rsidRPr="00CB5591" w:rsidRDefault="001F128C" w:rsidP="001F128C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1F128C" w:rsidRPr="00CB5591" w:rsidRDefault="001F128C" w:rsidP="001F128C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128C" w:rsidRDefault="001F128C" w:rsidP="001F128C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1F128C" w:rsidRPr="00CB5591" w:rsidRDefault="001F128C" w:rsidP="001F128C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1F128C" w:rsidRPr="00CB5591" w:rsidRDefault="001F128C" w:rsidP="001F128C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128C" w:rsidRDefault="001F128C" w:rsidP="001F128C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1F128C" w:rsidRPr="00CB5591" w:rsidRDefault="001F128C" w:rsidP="001F128C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1F128C" w:rsidRPr="00CB5591" w:rsidRDefault="001F128C" w:rsidP="001F128C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128C" w:rsidRDefault="001F128C" w:rsidP="001F128C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1F128C" w:rsidRPr="00CB5591" w:rsidRDefault="001F128C" w:rsidP="001F128C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1F128C" w:rsidRPr="00CB5591" w:rsidRDefault="001F128C" w:rsidP="001F128C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</w:tr>
            <w:tr w:rsidR="001F128C" w:rsidTr="007F0CD4">
              <w:trPr>
                <w:cantSplit/>
                <w:trHeight w:val="103"/>
                <w:jc w:val="center"/>
              </w:trPr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128C" w:rsidRDefault="001F128C" w:rsidP="001F128C">
                  <w:pPr>
                    <w:rPr>
                      <w:smallCaps/>
                      <w:sz w:val="22"/>
                      <w:szCs w:val="22"/>
                    </w:rPr>
                  </w:pPr>
                  <w:r w:rsidRPr="00877FB4">
                    <w:rPr>
                      <w:rFonts w:ascii="Arial Narrow" w:hAnsi="Arial Narrow"/>
                      <w:smallCaps/>
                      <w:sz w:val="22"/>
                      <w:szCs w:val="22"/>
                    </w:rPr>
                    <w:t>Liczba obiektów dostosowanych do potrzeb osób z niepełnosprawnościami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F128C" w:rsidRDefault="001F128C" w:rsidP="001F128C">
                  <w:pPr>
                    <w:rPr>
                      <w:smallCaps/>
                      <w:sz w:val="22"/>
                      <w:szCs w:val="22"/>
                    </w:rPr>
                  </w:pPr>
                  <w:r w:rsidRPr="00C70BC7">
                    <w:rPr>
                      <w:rFonts w:ascii="Arial Narrow" w:hAnsi="Arial Narrow"/>
                      <w:b/>
                      <w:smallCaps/>
                      <w:sz w:val="22"/>
                      <w:szCs w:val="22"/>
                    </w:rPr>
                    <w:t>produkt</w:t>
                  </w:r>
                  <w:r w:rsidRPr="000C7FC3">
                    <w:rPr>
                      <w:rFonts w:ascii="Arial Narrow" w:hAnsi="Arial Narrow"/>
                      <w:smallCaps/>
                      <w:sz w:val="22"/>
                      <w:szCs w:val="22"/>
                    </w:rPr>
                    <w:t>/kluczowy</w:t>
                  </w:r>
                </w:p>
                <w:p w:rsidR="001F128C" w:rsidRDefault="001F128C" w:rsidP="001F128C">
                  <w:pPr>
                    <w:rPr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128C" w:rsidRDefault="001F128C" w:rsidP="001F128C">
                  <w:pPr>
                    <w:rPr>
                      <w:smallCaps/>
                      <w:sz w:val="22"/>
                      <w:szCs w:val="22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F128C" w:rsidRDefault="001F128C" w:rsidP="001F128C">
                  <w:pPr>
                    <w:jc w:val="center"/>
                    <w:rPr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128C" w:rsidRDefault="001F128C" w:rsidP="001F128C">
                  <w:pPr>
                    <w:rPr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128C" w:rsidRDefault="001F128C" w:rsidP="001F128C">
                  <w:pPr>
                    <w:rPr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128C" w:rsidRDefault="001F128C" w:rsidP="001F128C">
                  <w:pPr>
                    <w:rPr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128C" w:rsidRDefault="001F128C" w:rsidP="001F128C">
                  <w:pPr>
                    <w:rPr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128C" w:rsidRDefault="001F128C" w:rsidP="001F128C">
                  <w:pPr>
                    <w:rPr>
                      <w:smallCaps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1F128C" w:rsidRPr="000C7FC3" w:rsidRDefault="001F128C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/czas realizacji/Podmiot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:rsidR="00580FDF" w:rsidRPr="007637B5" w:rsidRDefault="00D67E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F128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FDF" w:rsidRPr="007637B5" w:rsidRDefault="00D67E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F128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2A6BCB" w:rsidRPr="004549FB" w:rsidTr="00B8433E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2A6BCB" w:rsidRPr="004549FB" w:rsidTr="00B8433E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A6BCB" w:rsidRPr="004549FB" w:rsidTr="00B8433E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2A6BCB" w:rsidRPr="00F71FF2" w:rsidTr="00B8433E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A6BCB" w:rsidRPr="00F71FF2" w:rsidTr="00B8433E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B8433E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2A6BCB" w:rsidRPr="00F71FF2" w:rsidTr="00B8433E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A6BCB" w:rsidRPr="00F71FF2" w:rsidTr="00B8433E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B8433E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B8433E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2A6BCB" w:rsidRPr="00F71FF2" w:rsidTr="00B8433E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B8433E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:rsidR="00BE2357" w:rsidRPr="003903A2" w:rsidRDefault="00C508E6" w:rsidP="004549F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3903A2" w:rsidRPr="003903A2">
              <w:rPr>
                <w:rFonts w:ascii="Arial Narrow" w:hAnsi="Arial Narrow"/>
                <w:b/>
              </w:rPr>
              <w:t>,00%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:rsidTr="00B8433E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B8433E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:rsidTr="00B8433E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B8433E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2A6BC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2A6BC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08291C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08291C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2A6BC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08291C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Koszt pośredni „</w:t>
            </w:r>
            <w:r w:rsidR="00C6559A" w:rsidRPr="0008291C">
              <w:rPr>
                <w:rFonts w:ascii="Arial Narrow" w:hAnsi="Arial Narrow" w:cs="Arial"/>
                <w:b/>
              </w:rPr>
              <w:t>Zarządzanie projektem i jego obsługa</w:t>
            </w:r>
            <w:r w:rsidRPr="0008291C">
              <w:rPr>
                <w:rFonts w:ascii="Arial Narrow" w:hAnsi="Arial Narrow" w:cs="Arial"/>
                <w:b/>
              </w:rPr>
              <w:t>”</w:t>
            </w:r>
            <w:r w:rsidR="0025747D">
              <w:rPr>
                <w:rFonts w:ascii="Arial Narrow" w:hAnsi="Arial Narrow" w:cs="Arial"/>
                <w:b/>
              </w:rPr>
              <w:t xml:space="preserve"> </w:t>
            </w:r>
            <w:r w:rsidRPr="0008291C">
              <w:rPr>
                <w:rFonts w:ascii="Arial Narrow" w:hAnsi="Arial Narrow" w:cs="Arial"/>
                <w:b/>
              </w:rPr>
              <w:t>dla</w:t>
            </w:r>
            <w:r w:rsidR="0025747D">
              <w:rPr>
                <w:rFonts w:ascii="Arial Narrow" w:hAnsi="Arial Narrow" w:cs="Arial"/>
                <w:b/>
              </w:rPr>
              <w:t xml:space="preserve"> </w:t>
            </w:r>
            <w:r w:rsidRPr="0008291C">
              <w:rPr>
                <w:rFonts w:ascii="Arial Narrow" w:hAnsi="Arial Narrow" w:cs="Arial"/>
                <w:b/>
              </w:rPr>
              <w:t>w</w:t>
            </w:r>
            <w:r w:rsidR="00C6559A" w:rsidRPr="0008291C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 w:rsidRPr="0008291C"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08291C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ponoszony</w:t>
            </w:r>
            <w:r w:rsidRPr="0008291C"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08291C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2A6BC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F6A00" w:rsidRPr="0008291C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 w:rsidRPr="0008291C">
              <w:rPr>
                <w:rFonts w:ascii="Arial Narrow" w:hAnsi="Arial Narrow"/>
                <w:b/>
                <w:sz w:val="22"/>
                <w:szCs w:val="22"/>
              </w:rPr>
              <w:t xml:space="preserve">ydatków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F6A00" w:rsidRPr="0008291C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B8433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448D2" w:rsidRPr="000829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33E" w:rsidRPr="00F71FF2" w:rsidTr="00B8433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B8433E" w:rsidRPr="0008291C" w:rsidRDefault="00C508E6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C508E6">
              <w:rPr>
                <w:rFonts w:ascii="Arial Narrow" w:hAnsi="Arial Narrow" w:cs="Arial"/>
                <w:b/>
              </w:rPr>
              <w:t>Budowa, rozbudowa, przebudowa, adaptacja pomieszczeń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33E" w:rsidRPr="00F71FF2" w:rsidTr="00B8433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B8433E" w:rsidRPr="0008291C" w:rsidRDefault="00C508E6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C508E6">
              <w:rPr>
                <w:rFonts w:ascii="Arial Narrow" w:hAnsi="Arial Narrow" w:cs="Arial"/>
                <w:b/>
              </w:rPr>
              <w:lastRenderedPageBreak/>
              <w:t>Dzierżawa pomieszczeń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33E" w:rsidRPr="00F71FF2" w:rsidTr="00B8433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B8433E" w:rsidRPr="0008291C" w:rsidRDefault="00C508E6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C508E6">
              <w:rPr>
                <w:rFonts w:ascii="Arial Narrow" w:hAnsi="Arial Narrow" w:cs="Arial"/>
                <w:b/>
              </w:rPr>
              <w:t>Infrastruktura informatyczna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33E" w:rsidRPr="00F71FF2" w:rsidTr="00B8433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B8433E" w:rsidRPr="0008291C" w:rsidRDefault="00B8433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CC4BFE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25747D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="00D67EC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F128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D67EC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5747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25747D">
        <w:trPr>
          <w:cantSplit/>
          <w:trHeight w:val="230"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Wartość Ogółem Kosztu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Pułap wnioskowanej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D67EC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 w:cs="Arial"/>
                <w:sz w:val="22"/>
                <w:szCs w:val="22"/>
              </w:rPr>
            </w:r>
            <w:r w:rsidR="001F12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D67EC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128C">
              <w:rPr>
                <w:rFonts w:ascii="Arial Narrow" w:hAnsi="Arial Narrow" w:cs="Arial"/>
                <w:sz w:val="22"/>
                <w:szCs w:val="22"/>
              </w:rPr>
            </w:r>
            <w:r w:rsidR="001F12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CC4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lastRenderedPageBreak/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C85ED4">
      <w:pPr>
        <w:pStyle w:val="NormalnyWeb"/>
        <w:numPr>
          <w:ilvl w:val="0"/>
          <w:numId w:val="23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C85ED4">
      <w:pPr>
        <w:pStyle w:val="NormalnyWeb"/>
        <w:numPr>
          <w:ilvl w:val="0"/>
          <w:numId w:val="23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C85ED4" w:rsidRDefault="00DE4C05" w:rsidP="00C85E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C85ED4">
        <w:rPr>
          <w:rFonts w:ascii="Arial Narrow" w:hAnsi="Arial Narrow"/>
          <w:spacing w:val="-2"/>
        </w:rPr>
        <w:t xml:space="preserve">Oświadczam, że projekt </w:t>
      </w:r>
      <w:r w:rsidRPr="00C85ED4">
        <w:rPr>
          <w:rFonts w:ascii="Arial Narrow" w:hAnsi="Arial Narrow"/>
          <w:spacing w:val="-2"/>
          <w:u w:val="single"/>
        </w:rPr>
        <w:t>nie</w:t>
      </w:r>
      <w:r w:rsidRPr="00C85ED4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C85ED4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C85ED4" w:rsidRDefault="00DE4C05" w:rsidP="00C85E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C85ED4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C85ED4" w:rsidRDefault="00DE4C05" w:rsidP="00C85E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C85ED4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E7562A" w:rsidP="00EA0E8F">
      <w:pPr>
        <w:pStyle w:val="NormalnyWeb"/>
        <w:numPr>
          <w:ilvl w:val="0"/>
          <w:numId w:val="30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:rsidR="00E7562A" w:rsidRPr="00590EAC" w:rsidRDefault="00E7562A" w:rsidP="00EA0E8F">
      <w:pPr>
        <w:pStyle w:val="NormalnyWeb"/>
        <w:numPr>
          <w:ilvl w:val="0"/>
          <w:numId w:val="30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E7562A" w:rsidP="00EA0E8F">
      <w:pPr>
        <w:pStyle w:val="NormalnyWeb"/>
        <w:numPr>
          <w:ilvl w:val="0"/>
          <w:numId w:val="30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:rsidR="00E7562A" w:rsidRPr="00590EAC" w:rsidRDefault="00E7562A" w:rsidP="00EA0E8F">
      <w:pPr>
        <w:pStyle w:val="NormalnyWeb"/>
        <w:numPr>
          <w:ilvl w:val="0"/>
          <w:numId w:val="30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C85ED4">
      <w:pPr>
        <w:pStyle w:val="NormalnyWeb"/>
        <w:numPr>
          <w:ilvl w:val="0"/>
          <w:numId w:val="23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C85ED4">
      <w:pPr>
        <w:pStyle w:val="NormalnyWeb"/>
        <w:numPr>
          <w:ilvl w:val="0"/>
          <w:numId w:val="23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A74F0A" w:rsidRPr="00A74F0A" w:rsidRDefault="0013212E" w:rsidP="00A74F0A">
      <w:pPr>
        <w:pStyle w:val="NormalnyWeb"/>
        <w:numPr>
          <w:ilvl w:val="0"/>
          <w:numId w:val="23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:rsidR="006040EE" w:rsidRPr="002A6BCB" w:rsidRDefault="00A74F0A" w:rsidP="002A6BCB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="006040EE"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="0025747D">
        <w:rPr>
          <w:rFonts w:ascii="Arial Narrow" w:hAnsi="Arial Narrow"/>
          <w:sz w:val="22"/>
          <w:szCs w:val="22"/>
        </w:rPr>
        <w:t xml:space="preserve">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A74F0A" w:rsidRDefault="00A74F0A" w:rsidP="001F128C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tel. 42 663 33 06,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:rsidR="006040EE" w:rsidRPr="002A6BCB" w:rsidRDefault="00A74F0A" w:rsidP="002A6BCB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="006040EE" w:rsidRPr="002A6BCB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2A6BCB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="00E30150" w:rsidRPr="002A6BCB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A74F0A" w:rsidRDefault="00A74F0A" w:rsidP="001F128C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</w:t>
      </w:r>
      <w:r w:rsidR="006040EE" w:rsidRPr="002A6BCB">
        <w:rPr>
          <w:rFonts w:ascii="Arial Narrow" w:hAnsi="Arial Narrow"/>
        </w:rPr>
        <w:t xml:space="preserve">U. z </w:t>
      </w:r>
      <w:r w:rsidRPr="00CE6635">
        <w:rPr>
          <w:rFonts w:ascii="Arial Narrow" w:hAnsi="Arial Narrow"/>
        </w:rPr>
        <w:t xml:space="preserve">2017 r. </w:t>
      </w:r>
      <w:r w:rsidR="006040EE" w:rsidRPr="002A6BCB">
        <w:rPr>
          <w:rFonts w:ascii="Arial Narrow" w:hAnsi="Arial Narrow"/>
        </w:rPr>
        <w:t>p</w:t>
      </w:r>
      <w:r w:rsidR="00D01BB1" w:rsidRPr="002A6BCB">
        <w:rPr>
          <w:rFonts w:ascii="Arial Narrow" w:hAnsi="Arial Narrow"/>
        </w:rPr>
        <w:t>oz.</w:t>
      </w:r>
      <w:r w:rsidRPr="00CE6635">
        <w:rPr>
          <w:rFonts w:ascii="Arial Narrow" w:hAnsi="Arial Narrow"/>
        </w:rPr>
        <w:t>1460, z późn. zm.);</w:t>
      </w:r>
    </w:p>
    <w:p w:rsidR="002A3568" w:rsidRPr="00CE6635" w:rsidRDefault="002B509F" w:rsidP="002B509F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:rsidR="00A74F0A" w:rsidRDefault="00A74F0A" w:rsidP="001F128C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A74F0A" w:rsidRDefault="00A74F0A" w:rsidP="001F128C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A74F0A" w:rsidRDefault="00A74F0A" w:rsidP="00A74F0A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A74F0A" w:rsidRDefault="00A90328" w:rsidP="00A90328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:rsidR="00A74F0A" w:rsidRDefault="00A74F0A" w:rsidP="001F128C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6040EE" w:rsidRDefault="00FA43D1" w:rsidP="002A6BC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5D1AD3" w:rsidRDefault="005D1AD3" w:rsidP="00057B67">
      <w:pPr>
        <w:pStyle w:val="NormalnyWeb"/>
        <w:numPr>
          <w:ilvl w:val="0"/>
          <w:numId w:val="23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:rsidR="00AF68B6" w:rsidRDefault="00AF68B6" w:rsidP="00057B67">
      <w:pPr>
        <w:pStyle w:val="NormalnyWeb"/>
        <w:numPr>
          <w:ilvl w:val="0"/>
          <w:numId w:val="23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AF68B6"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 w:rsidRPr="00AF68B6"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</w:t>
      </w:r>
      <w:r>
        <w:rPr>
          <w:rFonts w:ascii="Arial Narrow" w:hAnsi="Arial Narrow"/>
          <w:spacing w:val="-2"/>
          <w:sz w:val="22"/>
          <w:szCs w:val="22"/>
        </w:rPr>
        <w:t>.</w:t>
      </w: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1F3DC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CC4BFE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CC4BFE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</w:t>
      </w:r>
      <w:r w:rsidR="005D0880" w:rsidRPr="00A94D2D">
        <w:rPr>
          <w:rFonts w:ascii="Arial Narrow" w:hAnsi="Arial Narrow"/>
          <w:sz w:val="22"/>
          <w:szCs w:val="22"/>
        </w:rPr>
        <w:t xml:space="preserve">Dz.U. </w:t>
      </w:r>
      <w:r w:rsidR="005D0880" w:rsidRPr="00E900E7">
        <w:rPr>
          <w:rFonts w:ascii="Arial Narrow" w:hAnsi="Arial Narrow"/>
          <w:sz w:val="22"/>
          <w:szCs w:val="22"/>
        </w:rPr>
        <w:t>z 2018 r., poz. 1474</w:t>
      </w:r>
      <w:r w:rsidRPr="008D46C2">
        <w:rPr>
          <w:rFonts w:ascii="Arial Narrow" w:hAnsi="Arial Narrow"/>
          <w:sz w:val="22"/>
          <w:szCs w:val="22"/>
        </w:rPr>
        <w:t>).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8C" w:rsidRDefault="001F128C">
      <w:r>
        <w:separator/>
      </w:r>
    </w:p>
  </w:endnote>
  <w:endnote w:type="continuationSeparator" w:id="0">
    <w:p w:rsidR="001F128C" w:rsidRDefault="001F128C">
      <w:r>
        <w:continuationSeparator/>
      </w:r>
    </w:p>
  </w:endnote>
  <w:endnote w:type="continuationNotice" w:id="1">
    <w:p w:rsidR="001F128C" w:rsidRDefault="001F1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8C" w:rsidRDefault="001F12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F128C" w:rsidRDefault="001F12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8C" w:rsidRDefault="001F128C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7F0CD4">
      <w:rPr>
        <w:rStyle w:val="Numerstrony"/>
        <w:rFonts w:ascii="Arial Narrow" w:hAnsi="Arial Narrow"/>
        <w:noProof/>
      </w:rPr>
      <w:t>8</w:t>
    </w:r>
    <w:r>
      <w:rPr>
        <w:rStyle w:val="Numerstrony"/>
        <w:rFonts w:ascii="Arial Narrow" w:hAnsi="Arial Narrow"/>
      </w:rPr>
      <w:fldChar w:fldCharType="end"/>
    </w:r>
  </w:p>
  <w:p w:rsidR="001F128C" w:rsidRDefault="001F128C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8C" w:rsidRDefault="001F128C">
      <w:r>
        <w:separator/>
      </w:r>
    </w:p>
  </w:footnote>
  <w:footnote w:type="continuationSeparator" w:id="0">
    <w:p w:rsidR="001F128C" w:rsidRDefault="001F128C">
      <w:r>
        <w:continuationSeparator/>
      </w:r>
    </w:p>
  </w:footnote>
  <w:footnote w:type="continuationNotice" w:id="1">
    <w:p w:rsidR="001F128C" w:rsidRDefault="001F128C"/>
  </w:footnote>
  <w:footnote w:id="2">
    <w:p w:rsidR="001F128C" w:rsidRDefault="001F128C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8C" w:rsidRDefault="001F128C" w:rsidP="00563CDF">
    <w:pPr>
      <w:pStyle w:val="Nagwek"/>
      <w:jc w:val="center"/>
    </w:pPr>
  </w:p>
  <w:p w:rsidR="001F128C" w:rsidRDefault="001F128C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8C" w:rsidRPr="00774587" w:rsidRDefault="001F128C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:rsidR="001F128C" w:rsidRDefault="001F128C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128C" w:rsidRDefault="001F12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3"/>
  </w:num>
  <w:num w:numId="4">
    <w:abstractNumId w:val="12"/>
  </w:num>
  <w:num w:numId="5">
    <w:abstractNumId w:val="35"/>
  </w:num>
  <w:num w:numId="6">
    <w:abstractNumId w:val="10"/>
  </w:num>
  <w:num w:numId="7">
    <w:abstractNumId w:val="25"/>
  </w:num>
  <w:num w:numId="8">
    <w:abstractNumId w:val="2"/>
  </w:num>
  <w:num w:numId="9">
    <w:abstractNumId w:val="14"/>
  </w:num>
  <w:num w:numId="10">
    <w:abstractNumId w:val="6"/>
  </w:num>
  <w:num w:numId="11">
    <w:abstractNumId w:val="39"/>
  </w:num>
  <w:num w:numId="12">
    <w:abstractNumId w:val="0"/>
  </w:num>
  <w:num w:numId="13">
    <w:abstractNumId w:val="41"/>
  </w:num>
  <w:num w:numId="14">
    <w:abstractNumId w:val="18"/>
  </w:num>
  <w:num w:numId="15">
    <w:abstractNumId w:val="26"/>
  </w:num>
  <w:num w:numId="16">
    <w:abstractNumId w:val="29"/>
  </w:num>
  <w:num w:numId="17">
    <w:abstractNumId w:val="7"/>
  </w:num>
  <w:num w:numId="18">
    <w:abstractNumId w:val="16"/>
  </w:num>
  <w:num w:numId="19">
    <w:abstractNumId w:val="11"/>
  </w:num>
  <w:num w:numId="20">
    <w:abstractNumId w:val="31"/>
  </w:num>
  <w:num w:numId="21">
    <w:abstractNumId w:val="24"/>
  </w:num>
  <w:num w:numId="22">
    <w:abstractNumId w:val="5"/>
  </w:num>
  <w:num w:numId="23">
    <w:abstractNumId w:val="9"/>
  </w:num>
  <w:num w:numId="24">
    <w:abstractNumId w:val="32"/>
  </w:num>
  <w:num w:numId="25">
    <w:abstractNumId w:val="33"/>
  </w:num>
  <w:num w:numId="26">
    <w:abstractNumId w:val="8"/>
  </w:num>
  <w:num w:numId="27">
    <w:abstractNumId w:val="34"/>
  </w:num>
  <w:num w:numId="28">
    <w:abstractNumId w:val="37"/>
  </w:num>
  <w:num w:numId="29">
    <w:abstractNumId w:val="30"/>
  </w:num>
  <w:num w:numId="30">
    <w:abstractNumId w:val="13"/>
  </w:num>
  <w:num w:numId="31">
    <w:abstractNumId w:val="23"/>
  </w:num>
  <w:num w:numId="32">
    <w:abstractNumId w:val="28"/>
  </w:num>
  <w:num w:numId="33">
    <w:abstractNumId w:val="1"/>
  </w:num>
  <w:num w:numId="34">
    <w:abstractNumId w:val="38"/>
  </w:num>
  <w:num w:numId="35">
    <w:abstractNumId w:val="22"/>
  </w:num>
  <w:num w:numId="36">
    <w:abstractNumId w:val="21"/>
  </w:num>
  <w:num w:numId="37">
    <w:abstractNumId w:val="17"/>
  </w:num>
  <w:num w:numId="38">
    <w:abstractNumId w:val="19"/>
  </w:num>
  <w:num w:numId="39">
    <w:abstractNumId w:val="36"/>
  </w:num>
  <w:num w:numId="40">
    <w:abstractNumId w:val="4"/>
  </w:num>
  <w:num w:numId="41">
    <w:abstractNumId w:val="2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128C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5747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6BCB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673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06AF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0880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0CD4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33E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08E6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4BFE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EC6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6AB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  <w14:docId w14:val="628DDFA5"/>
  <w15:docId w15:val="{E15AD22E-90A6-4E1B-B474-25BD06FF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E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67EC6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67EC6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67EC6"/>
    <w:rPr>
      <w:sz w:val="20"/>
      <w:szCs w:val="20"/>
    </w:rPr>
  </w:style>
  <w:style w:type="character" w:styleId="Odwoanieprzypisukocowego">
    <w:name w:val="endnote reference"/>
    <w:semiHidden/>
    <w:rsid w:val="00D67EC6"/>
    <w:rPr>
      <w:vertAlign w:val="superscript"/>
    </w:rPr>
  </w:style>
  <w:style w:type="paragraph" w:styleId="Stopka">
    <w:name w:val="footer"/>
    <w:basedOn w:val="Normalny"/>
    <w:rsid w:val="00D67E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7EC6"/>
  </w:style>
  <w:style w:type="paragraph" w:styleId="Tekstdymka">
    <w:name w:val="Balloon Text"/>
    <w:basedOn w:val="Normalny"/>
    <w:link w:val="TekstdymkaZnak"/>
    <w:semiHidden/>
    <w:rsid w:val="00D67E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D67EC6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D67EC6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D67EC6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D67EC6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D67EC6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2A6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88C6-1A8C-47D9-91BA-216F6407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20</Pages>
  <Words>4214</Words>
  <Characters>25288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96</cp:revision>
  <cp:lastPrinted>2017-12-05T14:48:00Z</cp:lastPrinted>
  <dcterms:created xsi:type="dcterms:W3CDTF">2017-12-05T14:32:00Z</dcterms:created>
  <dcterms:modified xsi:type="dcterms:W3CDTF">2018-12-06T15:03:00Z</dcterms:modified>
</cp:coreProperties>
</file>