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lastRenderedPageBreak/>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 xml:space="preserve">charakter </w:t>
      </w:r>
      <w:r w:rsidRPr="005E03AA">
        <w:rPr>
          <w:rFonts w:ascii="Arial Narrow" w:hAnsi="Arial Narrow"/>
          <w:sz w:val="20"/>
          <w:szCs w:val="20"/>
        </w:rPr>
        <w:lastRenderedPageBreak/>
        <w:t>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D91221" w:rsidRDefault="001011D0" w:rsidP="004054B5">
      <w:pPr>
        <w:spacing w:before="120"/>
        <w:jc w:val="both"/>
        <w:rPr>
          <w:rFonts w:ascii="Arial Narrow" w:eastAsia="Calibri" w:hAnsi="Arial Narrow" w:cs="Arial"/>
          <w:i/>
          <w:iCs/>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lastRenderedPageBreak/>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D91221">
        <w:rPr>
          <w:rFonts w:ascii="Arial Narrow" w:hAnsi="Arial Narrow"/>
          <w:sz w:val="20"/>
          <w:szCs w:val="20"/>
        </w:rPr>
        <w:t>2</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660004">
            <w:pPr>
              <w:jc w:val="center"/>
              <w:rPr>
                <w:rFonts w:ascii="Arial Narrow" w:hAnsi="Arial Narrow" w:cs="Arial"/>
                <w:b/>
                <w:sz w:val="20"/>
                <w:szCs w:val="20"/>
              </w:rPr>
            </w:pPr>
            <w:r w:rsidRPr="005E03AA">
              <w:rPr>
                <w:rFonts w:ascii="Arial Narrow" w:hAnsi="Arial Narrow" w:cs="Arial"/>
                <w:b/>
                <w:sz w:val="20"/>
                <w:szCs w:val="20"/>
              </w:rPr>
              <w:t>20</w:t>
            </w:r>
            <w:r w:rsidR="00660004">
              <w:rPr>
                <w:rFonts w:ascii="Arial Narrow" w:hAnsi="Arial Narrow" w:cs="Arial"/>
                <w:b/>
                <w:sz w:val="20"/>
                <w:szCs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D91221">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rsidR="00420807" w:rsidRPr="00D91221" w:rsidRDefault="00D91221" w:rsidP="00D42D21">
            <w:pPr>
              <w:rPr>
                <w:rFonts w:ascii="Arial Narrow" w:hAnsi="Arial Narrow"/>
                <w:smallCaps/>
                <w:sz w:val="18"/>
                <w:szCs w:val="18"/>
              </w:rPr>
            </w:pPr>
            <w:r w:rsidRPr="00D91221">
              <w:rPr>
                <w:rFonts w:ascii="Arial Narrow" w:hAnsi="Arial Narrow"/>
                <w:smallCaps/>
                <w:sz w:val="18"/>
                <w:szCs w:val="18"/>
              </w:rPr>
              <w:t>specyficzny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660004">
            <w:pPr>
              <w:jc w:val="center"/>
              <w:rPr>
                <w:rFonts w:ascii="Arial Narrow" w:hAnsi="Arial Narrow" w:cs="Arial"/>
                <w:sz w:val="20"/>
                <w:szCs w:val="20"/>
              </w:rPr>
            </w:pPr>
            <w:r w:rsidRPr="007653BB">
              <w:rPr>
                <w:rFonts w:ascii="Arial Narrow" w:hAnsi="Arial Narrow"/>
                <w:sz w:val="20"/>
              </w:rPr>
              <w:t>20</w:t>
            </w:r>
            <w:r w:rsidR="00660004">
              <w:rPr>
                <w:rFonts w:ascii="Arial Narrow" w:hAnsi="Arial Narrow"/>
                <w:sz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60004">
              <w:rPr>
                <w:rFonts w:ascii="Arial Narrow" w:hAnsi="Arial Narrow" w:cs="Arial"/>
                <w:b/>
                <w:sz w:val="20"/>
                <w:szCs w:val="20"/>
              </w:rPr>
              <w:t>3</w:t>
            </w:r>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t>Szacowany roczny spadek emisji gazów cieplarnianych (CI34)</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w:t>
      </w:r>
      <w:r w:rsidR="00277382">
        <w:rPr>
          <w:rFonts w:ascii="Arial Narrow" w:hAnsi="Arial Narrow"/>
          <w:sz w:val="20"/>
          <w:szCs w:val="20"/>
        </w:rPr>
        <w:lastRenderedPageBreak/>
        <w:t>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financingu</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lastRenderedPageBreak/>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lastRenderedPageBreak/>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467C7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lastRenderedPageBreak/>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xml:space="preserve">) </w:t>
      </w:r>
      <w:r w:rsidRPr="005E03AA">
        <w:rPr>
          <w:rFonts w:ascii="Arial Narrow" w:hAnsi="Arial Narrow"/>
          <w:sz w:val="20"/>
          <w:szCs w:val="20"/>
        </w:rPr>
        <w:t xml:space="preserve">jeżeli Wnioskodawca nie będzie mógł potwierdzić prawa dysponowania nieruchomością na cele budowlane na innej podstawie niż decyzja o zezwoleniu na realizację inwestycji drogowej, to decyzja ta powinna być ostateczna lub posiadać rygor </w:t>
      </w:r>
      <w:r w:rsidRPr="005E03AA">
        <w:rPr>
          <w:rFonts w:ascii="Arial Narrow" w:hAnsi="Arial Narrow"/>
          <w:sz w:val="20"/>
          <w:szCs w:val="20"/>
        </w:rPr>
        <w:lastRenderedPageBreak/>
        <w:t>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 xml:space="preserve">Rozporządzeniu Rady Ministrów </w:t>
      </w:r>
      <w:r w:rsidRPr="0049701D">
        <w:rPr>
          <w:rFonts w:ascii="Arial Narrow" w:hAnsi="Arial Narrow"/>
          <w:i/>
          <w:sz w:val="20"/>
          <w:szCs w:val="20"/>
        </w:rPr>
        <w:t>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1E352D">
        <w:rPr>
          <w:rFonts w:ascii="Arial Narrow" w:hAnsi="Arial Narrow"/>
          <w:i/>
          <w:sz w:val="20"/>
          <w:szCs w:val="20"/>
        </w:rPr>
        <w:t xml:space="preserve">Rozporządzeniu Rady Ministrów </w:t>
      </w:r>
      <w:r w:rsidR="00F73F32" w:rsidRPr="001E352D">
        <w:rPr>
          <w:rFonts w:ascii="Arial Narrow" w:hAnsi="Arial Narrow"/>
          <w:i/>
          <w:sz w:val="20"/>
          <w:szCs w:val="20"/>
        </w:rPr>
        <w:t>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w:t>
      </w:r>
      <w:r w:rsidRPr="0049701D">
        <w:rPr>
          <w:rFonts w:ascii="Arial Narrow" w:hAnsi="Arial Narrow"/>
          <w:sz w:val="20"/>
          <w:szCs w:val="20"/>
        </w:rPr>
        <w:t>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50158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3B097A" w:rsidRDefault="00420807" w:rsidP="003B097A">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bookmarkStart w:id="20" w:name="_GoBack"/>
      <w:bookmarkEnd w:id="20"/>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3B097A">
      <w:pPr>
        <w:pStyle w:val="Akapitzlist"/>
        <w:numPr>
          <w:ilvl w:val="0"/>
          <w:numId w:val="48"/>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t>
      </w:r>
      <w:proofErr w:type="spellStart"/>
      <w:r w:rsidRPr="00ED351A">
        <w:rPr>
          <w:rFonts w:ascii="Arial Narrow" w:hAnsi="Arial Narrow"/>
          <w:sz w:val="20"/>
          <w:szCs w:val="20"/>
        </w:rPr>
        <w:t>WFOŚiGW</w:t>
      </w:r>
      <w:proofErr w:type="spellEnd"/>
      <w:r w:rsidRPr="00ED351A">
        <w:rPr>
          <w:rFonts w:ascii="Arial Narrow" w:hAnsi="Arial Narrow"/>
          <w:sz w:val="20"/>
          <w:szCs w:val="20"/>
        </w:rPr>
        <w:t xml:space="preserve">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A67C44" w:rsidRDefault="00A67C44" w:rsidP="00B004BB">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7B4325" w:rsidRPr="00A67C44" w:rsidRDefault="00ED351A" w:rsidP="003B097A">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w:t>
      </w:r>
      <w:r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Pr="003B097A">
        <w:rPr>
          <w:rFonts w:ascii="Arial Narrow" w:hAnsi="Arial Narrow"/>
          <w:sz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3B097A">
        <w:rPr>
          <w:rFonts w:ascii="Arial Narrow" w:hAnsi="Arial Narrow"/>
          <w:sz w:val="20"/>
        </w:rPr>
        <w:t>.</w:t>
      </w:r>
    </w:p>
    <w:p w:rsidR="00420807" w:rsidRPr="00D02FCB" w:rsidRDefault="00420807" w:rsidP="003B097A">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60A53">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 xml:space="preserve">Jeżeli Wnioskodawca </w:t>
      </w:r>
      <w:r w:rsidRPr="005E03AA">
        <w:rPr>
          <w:rFonts w:ascii="Arial Narrow" w:hAnsi="Arial Narrow"/>
        </w:rPr>
        <w:t>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E4" w:rsidRDefault="001572E4" w:rsidP="00512F18">
      <w:r>
        <w:separator/>
      </w:r>
    </w:p>
  </w:endnote>
  <w:endnote w:type="continuationSeparator" w:id="0">
    <w:p w:rsidR="001572E4" w:rsidRDefault="001572E4" w:rsidP="00512F18">
      <w:r>
        <w:continuationSeparator/>
      </w:r>
    </w:p>
  </w:endnote>
  <w:endnote w:type="continuationNotice" w:id="1">
    <w:p w:rsidR="001572E4" w:rsidRDefault="00157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E4" w:rsidRDefault="001572E4">
    <w:pPr>
      <w:pStyle w:val="Stopka"/>
      <w:jc w:val="right"/>
    </w:pPr>
    <w:r>
      <w:fldChar w:fldCharType="begin"/>
    </w:r>
    <w:r>
      <w:instrText>PAGE   \* MERGEFORMAT</w:instrText>
    </w:r>
    <w:r>
      <w:fldChar w:fldCharType="separate"/>
    </w:r>
    <w:r w:rsidR="002631E0">
      <w:rPr>
        <w:noProof/>
      </w:rPr>
      <w:t>39</w:t>
    </w:r>
    <w:r>
      <w:rPr>
        <w:noProof/>
      </w:rPr>
      <w:fldChar w:fldCharType="end"/>
    </w:r>
  </w:p>
  <w:p w:rsidR="001572E4" w:rsidRDefault="001572E4">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E4" w:rsidRDefault="001572E4" w:rsidP="00512F18">
      <w:r>
        <w:separator/>
      </w:r>
    </w:p>
  </w:footnote>
  <w:footnote w:type="continuationSeparator" w:id="0">
    <w:p w:rsidR="001572E4" w:rsidRDefault="001572E4" w:rsidP="00512F18">
      <w:r>
        <w:continuationSeparator/>
      </w:r>
    </w:p>
  </w:footnote>
  <w:footnote w:type="continuationNotice" w:id="1">
    <w:p w:rsidR="001572E4" w:rsidRDefault="001572E4"/>
  </w:footnote>
  <w:footnote w:id="2">
    <w:p w:rsidR="001572E4" w:rsidRPr="006B6FC2" w:rsidRDefault="001572E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1572E4" w:rsidRPr="006B6FC2" w:rsidRDefault="001572E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1572E4" w:rsidRPr="006B6FC2" w:rsidRDefault="001572E4"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1572E4" w:rsidRPr="006B6FC2" w:rsidRDefault="001572E4"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1572E4" w:rsidRPr="006B6FC2" w:rsidRDefault="001572E4"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1572E4" w:rsidRPr="006B6FC2" w:rsidRDefault="001572E4"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1572E4" w:rsidRPr="006B6FC2" w:rsidRDefault="001572E4"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1572E4" w:rsidRPr="006B6FC2" w:rsidRDefault="001572E4"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1572E4" w:rsidRPr="006B6FC2" w:rsidRDefault="001572E4"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1572E4" w:rsidRPr="006B6FC2" w:rsidRDefault="001572E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1572E4" w:rsidRPr="006B6FC2" w:rsidRDefault="001572E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1572E4" w:rsidRPr="006B6FC2" w:rsidRDefault="001572E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1572E4" w:rsidRPr="006B6FC2" w:rsidRDefault="001572E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1572E4" w:rsidRPr="006B6FC2" w:rsidRDefault="001572E4"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1572E4" w:rsidRPr="006B6FC2" w:rsidRDefault="001572E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1572E4" w:rsidRPr="006B6FC2" w:rsidRDefault="001572E4"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rsidR="001572E4" w:rsidRPr="006B6FC2" w:rsidRDefault="001572E4"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1572E4" w:rsidRDefault="001572E4"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1572E4" w:rsidRPr="006B6FC2" w:rsidRDefault="001572E4"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1572E4" w:rsidRPr="006B6FC2" w:rsidRDefault="001572E4"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1572E4" w:rsidRPr="006B6FC2" w:rsidRDefault="001572E4"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1572E4" w:rsidRDefault="001572E4"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2">
    <w:p w:rsidR="001572E4" w:rsidRPr="006B6FC2" w:rsidRDefault="001572E4"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1572E4" w:rsidRDefault="001572E4"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1572E4" w:rsidRDefault="001572E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1572E4" w:rsidRDefault="001572E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1572E4" w:rsidRDefault="001572E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1572E4" w:rsidRDefault="001572E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1572E4" w:rsidRDefault="001572E4"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1572E4" w:rsidRDefault="001572E4"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1572E4" w:rsidRDefault="001572E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1572E4" w:rsidRDefault="001572E4"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1572E4" w:rsidRDefault="001572E4"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1572E4" w:rsidRDefault="001572E4"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1572E4" w:rsidRDefault="001572E4"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1572E4" w:rsidRDefault="001572E4"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1572E4" w:rsidRDefault="001572E4"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1572E4" w:rsidRDefault="001572E4"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1572E4" w:rsidRDefault="001572E4"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1572E4" w:rsidRPr="008D5991" w:rsidRDefault="001572E4"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1572E4" w:rsidRDefault="001572E4"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1572E4" w:rsidRDefault="001572E4"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1572E4" w:rsidRDefault="001572E4"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1572E4" w:rsidRDefault="001572E4"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Pr>
          <w:rFonts w:ascii="Arial Narrow" w:hAnsi="Arial Narrow"/>
          <w:sz w:val="18"/>
          <w:szCs w:val="18"/>
        </w:rPr>
        <w:t xml:space="preserve"> </w:t>
      </w:r>
      <w:proofErr w:type="spellStart"/>
      <w:r w:rsidRPr="004054B5">
        <w:rPr>
          <w:rFonts w:ascii="Arial Narrow" w:hAnsi="Arial Narrow"/>
          <w:sz w:val="18"/>
          <w:szCs w:val="18"/>
        </w:rPr>
        <w:t>Pool</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1572E4" w:rsidRPr="004054B5" w:rsidRDefault="001572E4"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1572E4" w:rsidRPr="004054B5" w:rsidRDefault="001572E4"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1572E4" w:rsidRPr="004054B5" w:rsidRDefault="001572E4"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1572E4" w:rsidRPr="004054B5" w:rsidRDefault="001572E4"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1572E4" w:rsidRPr="004054B5" w:rsidRDefault="001572E4"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1572E4" w:rsidRDefault="001572E4"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1572E4" w:rsidRDefault="001572E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1572E4" w:rsidRPr="004054B5" w:rsidRDefault="001572E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1572E4" w:rsidRDefault="001572E4"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E4" w:rsidRDefault="001572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52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461"/>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647B3"/>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8BA1-73B9-4FF6-A956-2CA3F185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59</Pages>
  <Words>28918</Words>
  <Characters>198142</Characters>
  <Application>Microsoft Office Word</Application>
  <DocSecurity>0</DocSecurity>
  <Lines>1651</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28</cp:revision>
  <cp:lastPrinted>2017-01-09T12:30:00Z</cp:lastPrinted>
  <dcterms:created xsi:type="dcterms:W3CDTF">2017-12-05T09:44:00Z</dcterms:created>
  <dcterms:modified xsi:type="dcterms:W3CDTF">2020-01-03T08:01:00Z</dcterms:modified>
</cp:coreProperties>
</file>