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Obowiązki Beneficjenta w zakresie sprawozdawczości, wypełniane są w oparciu o informacje dotyczące postępu rzeczowo-finansowego w realizacji Projektu, zawarte we wniosku o płatność, o którym mowa w §10. Brak wydatków po </w:t>
      </w:r>
      <w:r w:rsidR="00E606D1" w:rsidRPr="007F4897">
        <w:rPr>
          <w:rStyle w:val="Domylnaczcionkaakapitu3"/>
          <w:rFonts w:ascii="Arial Narrow" w:hAnsi="Arial Narrow" w:cs="Arial Narrow"/>
          <w:sz w:val="20"/>
          <w:szCs w:val="20"/>
        </w:rPr>
        <w:lastRenderedPageBreak/>
        <w:t>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w:t>
      </w:r>
      <w:r w:rsidR="00E606D1" w:rsidRPr="007F4897">
        <w:rPr>
          <w:rStyle w:val="Domylnaczcionkaakapitu3"/>
          <w:rFonts w:ascii="Arial Narrow" w:hAnsi="Arial Narrow" w:cs="Arial Narrow"/>
          <w:color w:val="000000"/>
          <w:sz w:val="20"/>
          <w:szCs w:val="20"/>
        </w:rPr>
        <w:lastRenderedPageBreak/>
        <w:t>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lastRenderedPageBreak/>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w:t>
      </w:r>
      <w:r w:rsidRPr="007F4897">
        <w:rPr>
          <w:rStyle w:val="Domylnaczcionkaakapitu1"/>
          <w:rFonts w:ascii="Arial Narrow" w:hAnsi="Arial Narrow" w:cs="Arial Narrow"/>
          <w:color w:val="000000"/>
          <w:sz w:val="20"/>
          <w:szCs w:val="20"/>
        </w:rPr>
        <w:lastRenderedPageBreak/>
        <w:t xml:space="preserve">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lastRenderedPageBreak/>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lastRenderedPageBreak/>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lastRenderedPageBreak/>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 xml:space="preserve">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w:t>
      </w:r>
      <w:r w:rsidRPr="00962603">
        <w:rPr>
          <w:rFonts w:ascii="Arial Narrow" w:hAnsi="Arial Narrow" w:cs="Arial Narrow"/>
          <w:color w:val="000000"/>
          <w:sz w:val="20"/>
          <w:szCs w:val="20"/>
        </w:rPr>
        <w:lastRenderedPageBreak/>
        <w:t>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 xml:space="preserve">W przypadku powzięcia przez Instytucję Zarządzającą wiadomości o rażącym naruszeniu przez Beneficjenta obowiązków wynikających z ustawy o ochronie danych osobowych, RODO, przepisów prawa powszechnie obowiązującego </w:t>
      </w:r>
      <w:r w:rsidRPr="00962603">
        <w:rPr>
          <w:rFonts w:ascii="Arial Narrow" w:hAnsi="Arial Narrow" w:cs="Arial Narrow"/>
          <w:color w:val="000000"/>
          <w:sz w:val="20"/>
          <w:szCs w:val="20"/>
        </w:rPr>
        <w:lastRenderedPageBreak/>
        <w:t>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lastRenderedPageBreak/>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lastRenderedPageBreak/>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lastRenderedPageBreak/>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lastRenderedPageBreak/>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lastRenderedPageBreak/>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1E658C">
        <w:rPr>
          <w:rFonts w:ascii="Arial" w:hAnsi="Arial" w:cs="Arial"/>
          <w:noProof/>
          <w:sz w:val="20"/>
          <w:szCs w:val="20"/>
          <w:lang w:eastAsia="pl-PL"/>
        </w:rPr>
        <w:lastRenderedPageBreak/>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1E658C"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1E658C"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1E658C" w:rsidP="00217076">
      <w:pPr>
        <w:pStyle w:val="Tekstpodstawowy"/>
        <w:jc w:val="right"/>
      </w:pPr>
      <w:r>
        <w:rPr>
          <w:noProof/>
          <w:lang w:eastAsia="pl-PL" w:bidi="ar-SA"/>
        </w:rPr>
        <w:lastRenderedPageBreak/>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1E658C"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1E658C"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2D" w:rsidRDefault="00FB332D" w:rsidP="00E606D1">
      <w:pPr>
        <w:spacing w:after="0" w:line="240" w:lineRule="auto"/>
      </w:pPr>
      <w:r>
        <w:separator/>
      </w:r>
    </w:p>
  </w:endnote>
  <w:endnote w:type="continuationSeparator" w:id="0">
    <w:p w:rsidR="00FB332D" w:rsidRDefault="00FB332D"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1E658C">
      <w:rPr>
        <w:noProof/>
      </w:rPr>
      <w:t>21</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2D" w:rsidRDefault="00FB332D" w:rsidP="00E606D1">
      <w:pPr>
        <w:spacing w:after="0" w:line="240" w:lineRule="auto"/>
      </w:pPr>
      <w:r>
        <w:separator/>
      </w:r>
    </w:p>
  </w:footnote>
  <w:footnote w:type="continuationSeparator" w:id="0">
    <w:p w:rsidR="00FB332D" w:rsidRDefault="00FB332D"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BD24FA">
      <w:rPr>
        <w:rFonts w:ascii="Arial" w:hAnsi="Arial" w:cs="Arial"/>
        <w:b/>
      </w:rPr>
      <w:t>III</w:t>
    </w:r>
  </w:p>
  <w:p w:rsidR="00590878" w:rsidRDefault="001E658C" w:rsidP="00590878">
    <w:pPr>
      <w:pStyle w:val="Nagwek"/>
      <w:rPr>
        <w:noProof/>
      </w:rPr>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658C"/>
    <w:rsid w:val="001E7F50"/>
    <w:rsid w:val="001F159E"/>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45551"/>
    <w:rsid w:val="0035343F"/>
    <w:rsid w:val="003555BC"/>
    <w:rsid w:val="00366E46"/>
    <w:rsid w:val="0036778D"/>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6696"/>
    <w:rsid w:val="00B17B4C"/>
    <w:rsid w:val="00B216AB"/>
    <w:rsid w:val="00B22C99"/>
    <w:rsid w:val="00B25C9B"/>
    <w:rsid w:val="00B266AF"/>
    <w:rsid w:val="00B277E7"/>
    <w:rsid w:val="00B3605A"/>
    <w:rsid w:val="00B3627F"/>
    <w:rsid w:val="00B36726"/>
    <w:rsid w:val="00B36D01"/>
    <w:rsid w:val="00B40A43"/>
    <w:rsid w:val="00B4138B"/>
    <w:rsid w:val="00B57EF3"/>
    <w:rsid w:val="00B63935"/>
    <w:rsid w:val="00B64255"/>
    <w:rsid w:val="00B915BE"/>
    <w:rsid w:val="00BA2993"/>
    <w:rsid w:val="00BA3048"/>
    <w:rsid w:val="00BA3828"/>
    <w:rsid w:val="00BA48DD"/>
    <w:rsid w:val="00BA5973"/>
    <w:rsid w:val="00BB147C"/>
    <w:rsid w:val="00BB55FA"/>
    <w:rsid w:val="00BC4BF1"/>
    <w:rsid w:val="00BD1D9C"/>
    <w:rsid w:val="00BD24FA"/>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74BB5"/>
    <w:rsid w:val="00F85ECA"/>
    <w:rsid w:val="00F923FF"/>
    <w:rsid w:val="00FA30DC"/>
    <w:rsid w:val="00FB2B28"/>
    <w:rsid w:val="00FB31E1"/>
    <w:rsid w:val="00FB332D"/>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4E3D560-DB17-4A98-9608-8D0866BC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065B-7FD3-481A-99F0-6C403235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15718</Words>
  <Characters>94309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109808</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jbrot</cp:lastModifiedBy>
  <cp:revision>2</cp:revision>
  <cp:lastPrinted>2020-06-05T12:58:00Z</cp:lastPrinted>
  <dcterms:created xsi:type="dcterms:W3CDTF">2020-08-28T08:24:00Z</dcterms:created>
  <dcterms:modified xsi:type="dcterms:W3CDTF">2020-08-28T08:24:00Z</dcterms:modified>
</cp:coreProperties>
</file>