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258F9242" w14:textId="15DD5DD7"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56D56028" w14:textId="77777777" w:rsidR="00FF1462" w:rsidRPr="00FF1462" w:rsidRDefault="005A0F26" w:rsidP="00B806FA">
      <w:pPr>
        <w:numPr>
          <w:ilvl w:val="0"/>
          <w:numId w:val="10"/>
        </w:numPr>
        <w:jc w:val="both"/>
        <w:rPr>
          <w:rFonts w:ascii="Arial Narrow" w:hAnsi="Arial Narrow" w:cs="Arial"/>
          <w:b/>
          <w:color w:val="000000"/>
          <w:sz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52D6C46F" w:rsidR="00B806FA" w:rsidRPr="00B806FA" w:rsidRDefault="004C3006" w:rsidP="00B806FA">
      <w:pPr>
        <w:numPr>
          <w:ilvl w:val="0"/>
          <w:numId w:val="10"/>
        </w:numPr>
        <w:jc w:val="both"/>
        <w:rPr>
          <w:rFonts w:ascii="Arial Narrow" w:hAnsi="Arial Narrow" w:cs="Arial"/>
          <w:b/>
          <w:color w:val="000000"/>
          <w:sz w:val="22"/>
        </w:rPr>
      </w:pPr>
      <w:r w:rsidRPr="00B806FA">
        <w:rPr>
          <w:rFonts w:ascii="Arial Narrow" w:hAnsi="Arial Narrow"/>
          <w:sz w:val="22"/>
          <w:szCs w:val="22"/>
        </w:rPr>
        <w:t xml:space="preserve">Wytyczne Ministra Rozwoju w zakresie rewitalizacji w programach operacyjnych na lata 2014-2020 z dnia </w:t>
      </w:r>
      <w:r w:rsidR="00B806FA">
        <w:rPr>
          <w:rFonts w:ascii="Arial Narrow" w:hAnsi="Arial Narrow"/>
          <w:sz w:val="22"/>
          <w:szCs w:val="22"/>
        </w:rPr>
        <w:t>2</w:t>
      </w:r>
      <w:r w:rsidRPr="00B806FA">
        <w:rPr>
          <w:rFonts w:ascii="Arial Narrow" w:hAnsi="Arial Narrow"/>
          <w:sz w:val="22"/>
          <w:szCs w:val="22"/>
        </w:rPr>
        <w:t xml:space="preserve"> </w:t>
      </w:r>
      <w:r w:rsidR="00B806FA">
        <w:rPr>
          <w:rFonts w:ascii="Arial Narrow" w:hAnsi="Arial Narrow"/>
          <w:sz w:val="22"/>
          <w:szCs w:val="22"/>
        </w:rPr>
        <w:t>sierpnia</w:t>
      </w:r>
      <w:r w:rsidRPr="00B806FA">
        <w:rPr>
          <w:rFonts w:ascii="Arial Narrow" w:hAnsi="Arial Narrow"/>
          <w:sz w:val="22"/>
          <w:szCs w:val="22"/>
        </w:rPr>
        <w:t xml:space="preserve"> 201</w:t>
      </w:r>
      <w:r w:rsidR="00B806FA">
        <w:rPr>
          <w:rFonts w:ascii="Arial Narrow" w:hAnsi="Arial Narrow"/>
          <w:sz w:val="22"/>
          <w:szCs w:val="22"/>
        </w:rPr>
        <w:t>6</w:t>
      </w:r>
      <w:r w:rsidRPr="00B806FA">
        <w:rPr>
          <w:rFonts w:ascii="Arial Narrow" w:hAnsi="Arial Narrow"/>
          <w:sz w:val="22"/>
          <w:szCs w:val="22"/>
        </w:rPr>
        <w:t xml:space="preserve"> r.</w:t>
      </w:r>
      <w:r w:rsidR="00B806FA" w:rsidRPr="00B806FA">
        <w:rPr>
          <w:rFonts w:ascii="Arial Narrow" w:hAnsi="Arial Narrow" w:cs="Arial"/>
          <w:b/>
          <w:color w:val="000000"/>
          <w:sz w:val="22"/>
        </w:rPr>
        <w:t xml:space="preserve"> </w:t>
      </w:r>
    </w:p>
    <w:p w14:paraId="61843FBE" w14:textId="49D68ADA" w:rsidR="004C3006" w:rsidRDefault="00B806FA" w:rsidP="00B806FA">
      <w:pPr>
        <w:jc w:val="both"/>
        <w:rPr>
          <w:rFonts w:ascii="Arial Narrow" w:hAnsi="Arial Narrow"/>
          <w:b/>
          <w:sz w:val="22"/>
          <w:szCs w:val="22"/>
        </w:rPr>
      </w:pPr>
      <w:r w:rsidRPr="00CE7552">
        <w:rPr>
          <w:rFonts w:ascii="Arial Narrow" w:hAnsi="Arial Narrow"/>
          <w:i/>
          <w:sz w:val="22"/>
          <w:szCs w:val="22"/>
        </w:rPr>
        <w:t>-</w:t>
      </w:r>
      <w:r w:rsidRPr="00CE7552">
        <w:rPr>
          <w:rFonts w:ascii="Arial Narrow" w:hAnsi="Arial Narrow"/>
          <w:i/>
          <w:sz w:val="22"/>
          <w:szCs w:val="22"/>
        </w:rPr>
        <w:tab/>
      </w:r>
      <w:r w:rsidRPr="004F33F2">
        <w:rPr>
          <w:rFonts w:ascii="Arial Narrow" w:hAnsi="Arial Narrow"/>
          <w:b/>
          <w:sz w:val="22"/>
          <w:szCs w:val="22"/>
        </w:rPr>
        <w:t xml:space="preserve">Wytycznych </w:t>
      </w:r>
      <w:r>
        <w:rPr>
          <w:rFonts w:ascii="Arial Narrow" w:hAnsi="Arial Narrow"/>
          <w:b/>
          <w:sz w:val="22"/>
          <w:szCs w:val="22"/>
        </w:rPr>
        <w:t>programowych:</w:t>
      </w:r>
    </w:p>
    <w:p w14:paraId="298E52B6" w14:textId="2CCA3F78" w:rsidR="0027267C" w:rsidRPr="00B806FA" w:rsidRDefault="00B806FA" w:rsidP="00B806FA">
      <w:pPr>
        <w:pStyle w:val="Akapitzlist"/>
        <w:numPr>
          <w:ilvl w:val="0"/>
          <w:numId w:val="147"/>
        </w:numPr>
        <w:ind w:left="709" w:hanging="283"/>
        <w:jc w:val="both"/>
        <w:rPr>
          <w:rFonts w:ascii="Arial Narrow" w:hAnsi="Arial Narrow"/>
          <w:sz w:val="22"/>
          <w:szCs w:val="22"/>
        </w:rPr>
      </w:pPr>
      <w:r w:rsidRPr="00B806FA">
        <w:rPr>
          <w:rFonts w:ascii="Arial Narrow" w:hAnsi="Arial Narrow"/>
          <w:sz w:val="22"/>
          <w:szCs w:val="22"/>
        </w:rPr>
        <w:t>Wytyczne programowe w zakresie kwalifikowania wydatków w ramach Regionalnego Programu Operacyjnego Województwa Łódzkiego na lata 2014-2020 (EFRR)</w:t>
      </w: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lastRenderedPageBreak/>
        <w:t>2.5. Numer naboru</w:t>
      </w:r>
    </w:p>
    <w:p w14:paraId="316DF484" w14:textId="4C17EB24"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164A0B60"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r w:rsidR="00E27364">
        <w:rPr>
          <w:rFonts w:ascii="Arial Narrow" w:hAnsi="Arial Narrow"/>
          <w:sz w:val="22"/>
        </w:rPr>
        <w:t>W przypadku poddziałania V.3</w:t>
      </w:r>
      <w:r w:rsidR="00E27364" w:rsidRPr="004F33F2">
        <w:rPr>
          <w:rFonts w:ascii="Arial Narrow" w:hAnsi="Arial Narrow"/>
          <w:sz w:val="22"/>
        </w:rPr>
        <w:t xml:space="preserve">.1 </w:t>
      </w:r>
      <w:r w:rsidR="00051A9B" w:rsidRPr="004F33F2">
        <w:rPr>
          <w:rFonts w:ascii="Arial Narrow" w:hAnsi="Arial Narrow"/>
          <w:sz w:val="22"/>
        </w:rPr>
        <w:t>projekt będący projektem rewitalizacyjnym może otrzymać dodatkową punktację na ocenie merytorycznej zgodnie z zapisami SZOOP</w:t>
      </w:r>
      <w:r w:rsidR="00E27364">
        <w:rPr>
          <w:rFonts w:ascii="Arial Narrow" w:hAnsi="Arial Narrow"/>
          <w:sz w:val="22"/>
        </w:rPr>
        <w:t>.</w:t>
      </w:r>
    </w:p>
    <w:p w14:paraId="79295ECF" w14:textId="09BC9BB1"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D294682"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w:t>
      </w:r>
      <w:r w:rsidR="005B7CA7">
        <w:rPr>
          <w:rFonts w:ascii="Arial Narrow" w:hAnsi="Arial Narrow" w:cs="Tahoma"/>
          <w:sz w:val="22"/>
          <w:lang w:eastAsia="en-US"/>
        </w:rPr>
        <w:t>ależy wskazać „NIE”, gdyż n</w:t>
      </w:r>
      <w:r w:rsidRPr="004F33F2">
        <w:rPr>
          <w:rFonts w:ascii="Arial Narrow" w:hAnsi="Arial Narrow" w:cs="Tahoma"/>
          <w:sz w:val="22"/>
          <w:lang w:eastAsia="en-US"/>
        </w:rPr>
        <w:t>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1C1B3819"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gdyż n</w:t>
      </w:r>
      <w:r w:rsidRPr="004F33F2">
        <w:rPr>
          <w:rFonts w:ascii="Arial Narrow" w:hAnsi="Arial Narrow"/>
          <w:sz w:val="22"/>
        </w:rPr>
        <w:t>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4BB3102C"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5DF6A22B" w14:textId="4599C044" w:rsidR="00E27364" w:rsidRPr="004F33F2" w:rsidRDefault="009B1D46" w:rsidP="00E27364">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t>
      </w:r>
      <w:r w:rsidR="004B5235">
        <w:rPr>
          <w:rFonts w:ascii="Arial Narrow" w:hAnsi="Arial Narrow"/>
          <w:sz w:val="22"/>
          <w:szCs w:val="22"/>
        </w:rPr>
        <w:t>W zakresie V</w:t>
      </w:r>
      <w:r w:rsidR="00E27364" w:rsidRPr="004F33F2">
        <w:rPr>
          <w:rFonts w:ascii="Arial Narrow" w:hAnsi="Arial Narrow"/>
          <w:sz w:val="22"/>
          <w:szCs w:val="22"/>
        </w:rPr>
        <w:t>.</w:t>
      </w:r>
      <w:r w:rsidR="00E27364">
        <w:rPr>
          <w:rFonts w:ascii="Arial Narrow" w:hAnsi="Arial Narrow"/>
          <w:sz w:val="22"/>
          <w:szCs w:val="22"/>
        </w:rPr>
        <w:t>3</w:t>
      </w:r>
      <w:r w:rsidR="00E27364" w:rsidRPr="004F33F2">
        <w:rPr>
          <w:rFonts w:ascii="Arial Narrow" w:hAnsi="Arial Narrow"/>
          <w:sz w:val="22"/>
          <w:szCs w:val="22"/>
        </w:rPr>
        <w:t>.1 są możliwe do wyboru następujące kody:</w:t>
      </w:r>
    </w:p>
    <w:p w14:paraId="21ECD7FE" w14:textId="77777777" w:rsidR="004B5235" w:rsidRPr="004F33F2" w:rsidRDefault="004B5235" w:rsidP="004B5235">
      <w:pPr>
        <w:jc w:val="both"/>
        <w:rPr>
          <w:rFonts w:ascii="Arial Narrow" w:hAnsi="Arial Narrow"/>
          <w:sz w:val="22"/>
          <w:szCs w:val="22"/>
        </w:rPr>
      </w:pPr>
      <w:r w:rsidRPr="004F33F2">
        <w:rPr>
          <w:rFonts w:ascii="Arial Narrow" w:hAnsi="Arial Narrow"/>
          <w:sz w:val="22"/>
          <w:szCs w:val="22"/>
        </w:rPr>
        <w:t>0</w:t>
      </w:r>
      <w:r>
        <w:rPr>
          <w:rFonts w:ascii="Arial Narrow" w:hAnsi="Arial Narrow"/>
          <w:sz w:val="22"/>
          <w:szCs w:val="22"/>
        </w:rPr>
        <w:t>20</w:t>
      </w:r>
      <w:r w:rsidRPr="004F33F2">
        <w:rPr>
          <w:rFonts w:ascii="Arial Narrow" w:hAnsi="Arial Narrow"/>
          <w:sz w:val="22"/>
          <w:szCs w:val="22"/>
        </w:rPr>
        <w:t xml:space="preserve"> - </w:t>
      </w:r>
      <w:r>
        <w:rPr>
          <w:rFonts w:ascii="Arial Narrow" w:hAnsi="Arial Narrow"/>
          <w:sz w:val="22"/>
          <w:szCs w:val="22"/>
        </w:rPr>
        <w:t>Dostarczanie wody do spożycia przez ludzi (infrastruktura do celów ujęcia, uzdatniania, magazynowania i dystrybucji</w:t>
      </w:r>
      <w:r w:rsidRPr="004F33F2">
        <w:rPr>
          <w:rFonts w:ascii="Arial Narrow" w:hAnsi="Arial Narrow"/>
          <w:sz w:val="22"/>
          <w:szCs w:val="22"/>
        </w:rPr>
        <w:t xml:space="preserve">, </w:t>
      </w:r>
    </w:p>
    <w:p w14:paraId="17722674" w14:textId="7AF4C05A" w:rsidR="007D5C42" w:rsidRPr="004F33F2" w:rsidRDefault="004B5235" w:rsidP="00E27364">
      <w:pPr>
        <w:jc w:val="both"/>
        <w:rPr>
          <w:rFonts w:ascii="Arial Narrow" w:hAnsi="Arial Narrow"/>
          <w:sz w:val="22"/>
          <w:szCs w:val="22"/>
        </w:rPr>
      </w:pPr>
      <w:r w:rsidRPr="004F33F2">
        <w:rPr>
          <w:rFonts w:ascii="Arial Narrow" w:hAnsi="Arial Narrow"/>
          <w:sz w:val="22"/>
          <w:szCs w:val="22"/>
        </w:rPr>
        <w:t>0</w:t>
      </w:r>
      <w:r>
        <w:rPr>
          <w:rFonts w:ascii="Arial Narrow" w:hAnsi="Arial Narrow"/>
          <w:sz w:val="22"/>
          <w:szCs w:val="22"/>
        </w:rPr>
        <w:t>22</w:t>
      </w:r>
      <w:r w:rsidRPr="004F33F2">
        <w:rPr>
          <w:rFonts w:ascii="Arial Narrow" w:hAnsi="Arial Narrow"/>
          <w:sz w:val="22"/>
          <w:szCs w:val="22"/>
        </w:rPr>
        <w:t xml:space="preserve"> - </w:t>
      </w:r>
      <w:r>
        <w:rPr>
          <w:rFonts w:ascii="Arial Narrow" w:hAnsi="Arial Narrow"/>
          <w:sz w:val="22"/>
          <w:szCs w:val="22"/>
        </w:rPr>
        <w:t>Oczyszczanie ścieków.</w:t>
      </w: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2F80569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5FBE964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22DB425E"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5.5. Uwzględnienie 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60172E15" w14:textId="45B63582" w:rsidR="00E27364" w:rsidRPr="003A663B" w:rsidRDefault="005A0F26" w:rsidP="00E27364">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00E27364">
        <w:rPr>
          <w:rFonts w:ascii="Arial Narrow" w:hAnsi="Arial Narrow"/>
          <w:sz w:val="22"/>
          <w:szCs w:val="22"/>
        </w:rPr>
        <w:t>,</w:t>
      </w:r>
      <w:r w:rsidRPr="00067EF2">
        <w:rPr>
          <w:rFonts w:ascii="Arial Narrow" w:hAnsi="Arial Narrow"/>
          <w:sz w:val="22"/>
          <w:szCs w:val="22"/>
        </w:rPr>
        <w:t xml:space="preserve"> </w:t>
      </w:r>
      <w:r w:rsidR="00E27364">
        <w:rPr>
          <w:rFonts w:ascii="Arial Narrow" w:hAnsi="Arial Narrow"/>
          <w:sz w:val="22"/>
          <w:szCs w:val="22"/>
        </w:rPr>
        <w:t xml:space="preserve">programu rewitalizacji, </w:t>
      </w:r>
      <w:r w:rsidR="00F6793B">
        <w:rPr>
          <w:rFonts w:ascii="Arial Narrow" w:hAnsi="Arial Narrow"/>
          <w:sz w:val="22"/>
          <w:szCs w:val="22"/>
        </w:rPr>
        <w:t>KPOŚK i Masterplanu</w:t>
      </w:r>
      <w:r w:rsidR="00E27364" w:rsidRPr="003A663B">
        <w:rPr>
          <w:rFonts w:ascii="Arial Narrow" w:hAnsi="Arial Narrow"/>
          <w:sz w:val="22"/>
          <w:szCs w:val="22"/>
        </w:rPr>
        <w:t>.</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403BCC6A"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5F9A9890" w14:textId="2F661617"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21F01D3A"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2ECB698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FAEDC0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3728D6FA"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1AA39BCF"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4CBF76F"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1DFBDED7" w:rsidR="005A0F26" w:rsidRPr="004F33F2" w:rsidRDefault="00CA17C3" w:rsidP="00CA17C3">
      <w:pPr>
        <w:pStyle w:val="Akapitzlist"/>
        <w:numPr>
          <w:ilvl w:val="0"/>
          <w:numId w:val="9"/>
        </w:numPr>
        <w:jc w:val="both"/>
        <w:rPr>
          <w:rFonts w:ascii="Arial Narrow" w:hAnsi="Arial Narrow"/>
          <w:sz w:val="22"/>
          <w:szCs w:val="22"/>
        </w:rPr>
      </w:pPr>
      <w:r w:rsidRPr="00CA17C3">
        <w:rPr>
          <w:rFonts w:ascii="Arial Narrow" w:hAnsi="Arial Narrow"/>
          <w:sz w:val="22"/>
          <w:szCs w:val="22"/>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31391019"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268974DF"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612F2C84"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44764BCA" w:rsidR="00B01287" w:rsidRDefault="00CD3BF0">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tabelę 11.2 należy uzupełnić oddzielnie dla każdego z Partnerów (ze wskazaniem nazwy Partnera), </w:t>
      </w:r>
      <w:r w:rsidR="00401A91" w:rsidRPr="004533F2">
        <w:rPr>
          <w:rFonts w:ascii="Arial Narrow" w:hAnsi="Arial Narrow"/>
          <w:sz w:val="22"/>
          <w:szCs w:val="22"/>
          <w:u w:val="single"/>
        </w:rPr>
        <w:t>którego</w:t>
      </w:r>
      <w:r w:rsidRPr="004533F2">
        <w:rPr>
          <w:rFonts w:ascii="Arial Narrow" w:hAnsi="Arial Narrow"/>
          <w:sz w:val="22"/>
          <w:szCs w:val="22"/>
          <w:u w:val="single"/>
        </w:rPr>
        <w:t xml:space="preserve"> </w:t>
      </w:r>
      <w:r w:rsidR="00401A91" w:rsidRPr="004533F2">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094E2D84"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 xml:space="preserve">a oblicza go z wykorzystaniem </w:t>
      </w:r>
      <w:r w:rsidR="00051A9B" w:rsidRPr="004F33F2">
        <w:rPr>
          <w:rFonts w:ascii="Arial Narrow" w:hAnsi="Arial Narrow"/>
          <w:sz w:val="22"/>
          <w:szCs w:val="22"/>
        </w:rPr>
        <w:t xml:space="preserve">metody </w:t>
      </w:r>
      <w:r w:rsidR="00051A9B">
        <w:rPr>
          <w:rFonts w:ascii="Arial Narrow" w:hAnsi="Arial Narrow"/>
          <w:sz w:val="22"/>
          <w:szCs w:val="22"/>
        </w:rPr>
        <w:t xml:space="preserve">zryczałtowanej stawki </w:t>
      </w:r>
      <w:r w:rsidRPr="004F33F2">
        <w:rPr>
          <w:rFonts w:ascii="Arial Narrow" w:hAnsi="Arial Narrow"/>
          <w:sz w:val="22"/>
          <w:szCs w:val="22"/>
        </w:rPr>
        <w:t>(zgodnie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511D65" w:rsidR="006C4348" w:rsidRPr="004F33F2" w:rsidRDefault="006C4348" w:rsidP="004054B5">
      <w:pPr>
        <w:jc w:val="both"/>
        <w:rPr>
          <w:rFonts w:ascii="Arial Narrow" w:hAnsi="Arial Narrow"/>
          <w:sz w:val="22"/>
          <w:szCs w:val="22"/>
        </w:rPr>
      </w:pPr>
      <w:r w:rsidRPr="00457218">
        <w:rPr>
          <w:rFonts w:ascii="Arial Narrow" w:hAnsi="Arial Narrow"/>
          <w:sz w:val="22"/>
          <w:szCs w:val="22"/>
        </w:rPr>
        <w:t xml:space="preserve">Jeżeli w tabeli wskazano </w:t>
      </w:r>
      <w:r w:rsidR="00051A9B">
        <w:rPr>
          <w:rFonts w:ascii="Arial Narrow" w:hAnsi="Arial Narrow"/>
          <w:sz w:val="22"/>
          <w:szCs w:val="22"/>
        </w:rPr>
        <w:t>zryczałtowaną stawkę</w:t>
      </w:r>
      <w:r w:rsidRPr="00457218">
        <w:rPr>
          <w:rFonts w:ascii="Arial Narrow" w:hAnsi="Arial Narrow"/>
          <w:sz w:val="22"/>
          <w:szCs w:val="22"/>
        </w:rPr>
        <w:t>,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52852E2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spacing w:before="120" w:line="276" w:lineRule="auto"/>
        <w:rPr>
          <w:rFonts w:ascii="Arial Narrow" w:hAnsi="Arial Narrow" w:cs="Arial"/>
          <w:bCs/>
          <w:sz w:val="22"/>
          <w:szCs w:val="22"/>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220EFDF6" w:rsidR="009B4B7F" w:rsidRPr="004F33F2" w:rsidRDefault="00E957B2" w:rsidP="00856835">
      <w:pPr>
        <w:pStyle w:val="Akapitzlist"/>
        <w:numPr>
          <w:ilvl w:val="0"/>
          <w:numId w:val="128"/>
        </w:numPr>
        <w:spacing w:after="120"/>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124A22C4"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6B6FC2">
        <w:trPr>
          <w:trHeight w:val="5748"/>
        </w:trPr>
        <w:tc>
          <w:tcPr>
            <w:tcW w:w="9060"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spacing w:before="12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028DD39E"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4E403CC5"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00BD3C6A">
              <w:rPr>
                <w:rFonts w:ascii="Arial Narrow" w:hAnsi="Arial Narrow"/>
                <w:bCs/>
                <w:sz w:val="22"/>
                <w:szCs w:val="22"/>
              </w:rPr>
              <w:t xml:space="preserve"> z późn.zm.</w:t>
            </w:r>
            <w:r w:rsidRPr="004F33F2">
              <w:rPr>
                <w:rFonts w:ascii="Arial Narrow" w:hAnsi="Arial Narrow"/>
                <w:bCs/>
                <w:sz w:val="22"/>
                <w:szCs w:val="22"/>
              </w:rPr>
              <w:t>);</w:t>
            </w:r>
          </w:p>
          <w:p w14:paraId="6A906F69" w14:textId="2E22189B"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w:t>
            </w:r>
            <w:r w:rsidR="00BD3C6A">
              <w:rPr>
                <w:rFonts w:ascii="Arial Narrow" w:hAnsi="Arial Narrow"/>
                <w:bCs/>
                <w:sz w:val="22"/>
                <w:szCs w:val="22"/>
              </w:rPr>
              <w:t>5</w:t>
            </w:r>
            <w:r w:rsidRPr="004F33F2">
              <w:rPr>
                <w:rFonts w:ascii="Arial Narrow" w:hAnsi="Arial Narrow"/>
                <w:bCs/>
                <w:sz w:val="22"/>
                <w:szCs w:val="22"/>
              </w:rPr>
              <w:t xml:space="preserve">, poz. </w:t>
            </w:r>
            <w:r w:rsidR="00BD3C6A">
              <w:rPr>
                <w:rFonts w:ascii="Arial Narrow" w:hAnsi="Arial Narrow"/>
                <w:bCs/>
                <w:sz w:val="22"/>
                <w:szCs w:val="22"/>
              </w:rPr>
              <w:t>1651</w:t>
            </w:r>
            <w:r w:rsidRPr="004F33F2">
              <w:rPr>
                <w:rFonts w:ascii="Arial Narrow" w:hAnsi="Arial Narrow"/>
                <w:bCs/>
                <w:sz w:val="22"/>
                <w:szCs w:val="22"/>
              </w:rPr>
              <w:t xml:space="preserve">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835431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0550AEC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18D4A03A"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4D83E3C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E4678F" w:rsidRDefault="00210A6D" w:rsidP="00E4678F">
      <w:pPr>
        <w:jc w:val="both"/>
        <w:rPr>
          <w:rFonts w:ascii="Arial Narrow" w:hAnsi="Arial Narrow" w:cs="Arial"/>
          <w:b/>
          <w:sz w:val="16"/>
          <w:szCs w:val="16"/>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C1281B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4D06AB5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71B72B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30C63F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17EE648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25811966"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w:t>
      </w:r>
      <w:r w:rsidR="00A644B0" w:rsidRPr="004F33F2">
        <w:rPr>
          <w:rFonts w:ascii="Arial Narrow" w:hAnsi="Arial Narrow" w:cs="Arial"/>
          <w:sz w:val="20"/>
          <w:szCs w:val="20"/>
          <w:lang w:eastAsia="en-GB"/>
        </w:rPr>
        <w:t xml:space="preserve">załącznik nr </w:t>
      </w:r>
      <w:r w:rsidR="00A644B0">
        <w:rPr>
          <w:rFonts w:ascii="Arial Narrow" w:hAnsi="Arial Narrow" w:cs="Arial"/>
          <w:sz w:val="20"/>
          <w:szCs w:val="20"/>
          <w:lang w:eastAsia="en-GB"/>
        </w:rPr>
        <w:t>17 do wniosku o dofinansowanie</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0B5308DC"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6DE062B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6B6FC2">
        <w:trPr>
          <w:trHeight w:val="1260"/>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7387C97D" w14:textId="3896927A"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strategicznych ocenach  oddziaływania  na  środowisko,  o  której  mowa  w  art.  128 oraz  129  ust.  1  ustawy  z  dnia 3</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ania  na  środowisk</w:t>
      </w:r>
      <w:r w:rsidRPr="004F33F2">
        <w:rPr>
          <w:rFonts w:ascii="Arial Narrow" w:hAnsi="Arial Narrow" w:cs="Arial"/>
          <w:bCs/>
          <w:color w:val="000000"/>
          <w:sz w:val="20"/>
          <w:szCs w:val="20"/>
        </w:rPr>
        <w:t>o</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Default="00503B9E" w:rsidP="00022897">
      <w:pPr>
        <w:jc w:val="both"/>
        <w:rPr>
          <w:rFonts w:ascii="Arial Narrow" w:hAnsi="Arial Narrow" w:cs="Arial"/>
          <w:bCs/>
          <w:color w:val="000000"/>
          <w:sz w:val="20"/>
          <w:szCs w:val="20"/>
        </w:rPr>
      </w:pPr>
    </w:p>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7196756E" w14:textId="77777777" w:rsidR="00E4678F"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4F33F2"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72E5B67B" w14:textId="77777777" w:rsidR="00E4678F" w:rsidRDefault="00E4678F">
      <w:pPr>
        <w:rPr>
          <w:rFonts w:ascii="Arial Narrow" w:hAnsi="Arial Narrow" w:cs="Arial"/>
          <w:b/>
          <w:sz w:val="22"/>
          <w:szCs w:val="20"/>
        </w:rPr>
      </w:pPr>
      <w:r>
        <w:rPr>
          <w:rFonts w:ascii="Arial Narrow" w:hAnsi="Arial Narrow" w:cs="Arial"/>
          <w:b/>
          <w:sz w:val="22"/>
          <w:szCs w:val="20"/>
        </w:rPr>
        <w:br w:type="page"/>
      </w:r>
    </w:p>
    <w:p w14:paraId="1E85D85E" w14:textId="2F9E9C7A"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7CDE7766"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3B56B5D4"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65A91F4F" w14:textId="77777777" w:rsidR="00040603" w:rsidRDefault="00040603">
      <w:pPr>
        <w:rPr>
          <w:rFonts w:ascii="Arial Narrow" w:hAnsi="Arial Narrow"/>
          <w:b/>
        </w:rPr>
      </w:pPr>
      <w:r>
        <w:rPr>
          <w:rFonts w:ascii="Arial Narrow" w:hAnsi="Arial Narrow"/>
          <w:b/>
        </w:rPr>
        <w:br w:type="page"/>
      </w:r>
    </w:p>
    <w:p w14:paraId="70AC720C" w14:textId="46FCA740" w:rsidR="007A0EE7" w:rsidRPr="004F33F2" w:rsidRDefault="007A0EE7" w:rsidP="007A0EE7">
      <w:pPr>
        <w:ind w:left="142"/>
        <w:rPr>
          <w:rFonts w:ascii="Arial Narrow" w:hAnsi="Arial Narrow"/>
          <w:b/>
        </w:rPr>
      </w:pPr>
      <w:r w:rsidRPr="004F33F2">
        <w:rPr>
          <w:rFonts w:ascii="Arial Narrow" w:hAnsi="Arial Narrow"/>
          <w:b/>
        </w:rPr>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095B2F" w:rsidRDefault="007A0EE7" w:rsidP="007A0EE7">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6B9E33D1" w14:textId="77777777" w:rsidR="007A0EE7" w:rsidRDefault="007A0EE7" w:rsidP="007A0EE7">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4230A78" w14:textId="77777777" w:rsidR="00040603" w:rsidRPr="004F33F2" w:rsidRDefault="00040603" w:rsidP="007A0EE7">
      <w:pPr>
        <w:ind w:left="142"/>
        <w:jc w:val="both"/>
        <w:rPr>
          <w:rFonts w:ascii="Arial Narrow" w:hAnsi="Arial Narrow"/>
          <w:bCs/>
          <w:sz w:val="20"/>
          <w:szCs w:val="20"/>
        </w:rPr>
      </w:pP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4F33F2"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040603" w:rsidRDefault="007A0EE7" w:rsidP="00D93C36">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CA6EEA" w:rsidRDefault="007A0EE7" w:rsidP="00D93C36">
            <w:pPr>
              <w:ind w:left="142"/>
              <w:rPr>
                <w:rFonts w:ascii="Arial Narrow" w:hAnsi="Arial Narrow"/>
              </w:rPr>
            </w:pPr>
          </w:p>
        </w:tc>
      </w:tr>
      <w:tr w:rsidR="007A0EE7" w:rsidRPr="004F33F2"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4F33F2" w:rsidRDefault="007A0EE7" w:rsidP="00D93C36">
            <w:pPr>
              <w:ind w:left="142"/>
              <w:rPr>
                <w:rFonts w:ascii="Arial Narrow" w:hAnsi="Arial Narrow"/>
              </w:rPr>
            </w:pPr>
          </w:p>
        </w:tc>
      </w:tr>
      <w:tr w:rsidR="007A0EE7" w:rsidRPr="004F33F2"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xml:space="preserve">, które inwestują w firmy nienotowane na giełdzie (tzw. „anioły biznesu”), pod warunkiem że całkowita kwota inwestycji tych </w:t>
            </w:r>
            <w:r w:rsidR="00764673" w:rsidRPr="00040603">
              <w:rPr>
                <w:rFonts w:ascii="Arial Narrow" w:hAnsi="Arial Narrow"/>
                <w:sz w:val="20"/>
                <w:szCs w:val="20"/>
              </w:rPr>
              <w:t>aniołów biznesu</w:t>
            </w:r>
            <w:r w:rsidRPr="00040603">
              <w:rPr>
                <w:rFonts w:ascii="Arial Narrow" w:hAnsi="Arial Narrow"/>
                <w:sz w:val="20"/>
                <w:szCs w:val="20"/>
              </w:rPr>
              <w:t xml:space="preserve"> w jedno przedsiębiorstwo</w:t>
            </w:r>
            <w:r w:rsidR="00764673" w:rsidRPr="00040603">
              <w:rPr>
                <w:rFonts w:ascii="Arial Narrow" w:hAnsi="Arial Narrow"/>
                <w:sz w:val="20"/>
                <w:szCs w:val="20"/>
              </w:rPr>
              <w:t xml:space="preserve"> wynosi mniej niż</w:t>
            </w:r>
            <w:r w:rsidRPr="00040603">
              <w:rPr>
                <w:rFonts w:ascii="Arial Narrow" w:hAnsi="Arial Narrow"/>
                <w:sz w:val="20"/>
                <w:szCs w:val="20"/>
              </w:rPr>
              <w:t xml:space="preserve"> 1 250 000 EUR,</w:t>
            </w:r>
          </w:p>
          <w:p w14:paraId="0AC7CEF4"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2E5B1F83"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78D4B941"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13D3FC8F"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040603" w:rsidRDefault="007A0EE7" w:rsidP="00D93C36">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067EF2" w:rsidRDefault="007A0EE7" w:rsidP="00D93C36">
            <w:pPr>
              <w:ind w:left="142"/>
              <w:rPr>
                <w:rFonts w:ascii="Arial Narrow" w:hAnsi="Arial Narrow"/>
              </w:rPr>
            </w:pPr>
          </w:p>
        </w:tc>
      </w:tr>
      <w:tr w:rsidR="007A0EE7" w:rsidRPr="004F33F2"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Udział podmiotów publicznych</w:t>
            </w:r>
          </w:p>
        </w:tc>
      </w:tr>
      <w:tr w:rsidR="007A0EE7" w:rsidRPr="004F33F2"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040603" w:rsidRDefault="007A0EE7" w:rsidP="00D93C36">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4F33F2" w:rsidRDefault="007A0EE7" w:rsidP="00D93C36">
            <w:pPr>
              <w:ind w:left="142"/>
              <w:rPr>
                <w:rFonts w:ascii="Arial Narrow" w:hAnsi="Arial Narrow"/>
              </w:rPr>
            </w:pPr>
          </w:p>
        </w:tc>
      </w:tr>
      <w:tr w:rsidR="007A0EE7" w:rsidRPr="004F33F2"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Przedsiębiorstwa partnerskie</w:t>
            </w:r>
          </w:p>
        </w:tc>
      </w:tr>
      <w:tr w:rsidR="007A0EE7" w:rsidRPr="004F33F2"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040603"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4F33F2" w:rsidRDefault="007A0EE7" w:rsidP="00D93C36">
            <w:pPr>
              <w:ind w:left="142"/>
              <w:jc w:val="both"/>
              <w:rPr>
                <w:rFonts w:ascii="Arial Narrow" w:hAnsi="Arial Narrow"/>
              </w:rPr>
            </w:pPr>
          </w:p>
        </w:tc>
      </w:tr>
      <w:tr w:rsidR="007A0EE7" w:rsidRPr="004F33F2"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040603"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7A0EE7" w:rsidRPr="004F33F2"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Przedsiębiorstwa powiązane</w:t>
            </w:r>
          </w:p>
        </w:tc>
      </w:tr>
      <w:tr w:rsidR="007A0EE7" w:rsidRPr="004F33F2"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2D47379E" w14:textId="14E01B59"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4F33F2" w:rsidRDefault="007A0EE7" w:rsidP="00D93C36">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4F33F2" w:rsidRDefault="007A0EE7" w:rsidP="00D93C36">
            <w:pPr>
              <w:ind w:left="142"/>
              <w:jc w:val="both"/>
              <w:rPr>
                <w:rFonts w:ascii="Arial Narrow" w:hAnsi="Arial Narrow"/>
                <w:sz w:val="20"/>
                <w:szCs w:val="20"/>
              </w:rPr>
            </w:pPr>
          </w:p>
        </w:tc>
      </w:tr>
      <w:tr w:rsidR="007A0EE7" w:rsidRPr="004F33F2"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4F33F2" w:rsidRDefault="007A0EE7" w:rsidP="00D93C36">
            <w:pPr>
              <w:ind w:left="142"/>
              <w:jc w:val="both"/>
              <w:rPr>
                <w:rFonts w:ascii="Arial Narrow" w:hAnsi="Arial Narrow"/>
                <w:sz w:val="20"/>
                <w:szCs w:val="20"/>
              </w:rPr>
            </w:pPr>
          </w:p>
        </w:tc>
      </w:tr>
      <w:tr w:rsidR="007A0EE7" w:rsidRPr="004F33F2"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4F33F2" w:rsidRDefault="007A0EE7" w:rsidP="00D93C36">
            <w:pPr>
              <w:ind w:left="142"/>
              <w:jc w:val="both"/>
              <w:rPr>
                <w:rFonts w:ascii="Arial Narrow" w:hAnsi="Arial Narrow"/>
                <w:sz w:val="20"/>
                <w:szCs w:val="20"/>
              </w:rPr>
            </w:pPr>
          </w:p>
        </w:tc>
      </w:tr>
      <w:tr w:rsidR="007A0EE7" w:rsidRPr="004F33F2"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4F33F2"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A105655"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1CEA7E5D" w14:textId="77777777" w:rsidR="007A0EE7" w:rsidRPr="00AD5BAA" w:rsidRDefault="007A0EE7" w:rsidP="007A0EE7">
      <w:pPr>
        <w:pStyle w:val="Akapitzlist"/>
        <w:ind w:left="142"/>
        <w:rPr>
          <w:rFonts w:ascii="Arial Narrow" w:hAnsi="Arial Narrow"/>
          <w:b/>
          <w:bCs/>
        </w:rPr>
      </w:pPr>
    </w:p>
    <w:p w14:paraId="6AFE8608" w14:textId="3951B750" w:rsidR="007A0EE7" w:rsidRPr="004F33F2" w:rsidRDefault="007A0EE7" w:rsidP="00040603">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77777777" w:rsidR="007A0EE7" w:rsidRPr="004F33F2" w:rsidRDefault="007A0EE7" w:rsidP="00040603">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4F33F2"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Default="007A0EE7" w:rsidP="00040603">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040603" w:rsidRDefault="007A0EE7" w:rsidP="00040603">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sidR="00040603">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sidR="00040603">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040603" w:rsidRPr="004F33F2"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4F33F2" w:rsidRDefault="00040603" w:rsidP="00040603">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1160A48C" w14:textId="77777777" w:rsidR="00040603" w:rsidRPr="004F33F2" w:rsidRDefault="00040603" w:rsidP="00040603">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53466A93"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4F33F2" w:rsidRDefault="00040603" w:rsidP="00040603">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1790C043" w14:textId="77777777" w:rsidR="00040603" w:rsidRPr="004F33F2" w:rsidRDefault="00040603" w:rsidP="00040603">
            <w:pPr>
              <w:ind w:left="142"/>
              <w:jc w:val="center"/>
              <w:rPr>
                <w:rFonts w:ascii="Arial Narrow" w:hAnsi="Arial Narrow"/>
                <w:b/>
                <w:sz w:val="16"/>
                <w:szCs w:val="16"/>
              </w:rPr>
            </w:pPr>
          </w:p>
          <w:p w14:paraId="272C7799"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961227" w:rsidRPr="004F33F2"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79193E"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16C60972"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2DD8753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64169CAB"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79193E" w:rsidRDefault="00040603" w:rsidP="00040603">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5D2D1093"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049823D3"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184EAC6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1D3915F5"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1582A3F1"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2EF4F7FE"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083A520B" w14:textId="77777777" w:rsidR="00040603" w:rsidRPr="0079193E" w:rsidRDefault="00040603" w:rsidP="00040603">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79193E" w:rsidRDefault="00040603" w:rsidP="00040603">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45F34732"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r>
      <w:tr w:rsidR="00961227" w:rsidRPr="004F33F2"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AD5BAA" w:rsidRDefault="00040603" w:rsidP="00040603">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AD5BAA" w:rsidRDefault="00040603" w:rsidP="00040603">
            <w:pPr>
              <w:ind w:left="142"/>
              <w:rPr>
                <w:rFonts w:ascii="Arial Narrow" w:hAnsi="Arial Narrow"/>
                <w:b/>
                <w:bCs/>
                <w:sz w:val="14"/>
                <w:szCs w:val="14"/>
              </w:rPr>
            </w:pPr>
          </w:p>
        </w:tc>
      </w:tr>
      <w:tr w:rsidR="00961227" w:rsidRPr="004F33F2"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4F33F2" w:rsidRDefault="00040603" w:rsidP="00040603">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11A8A20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0D5DE14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65994E9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4568EE3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5879B61" w14:textId="77777777" w:rsidR="00040603" w:rsidRPr="004F33F2" w:rsidRDefault="00040603" w:rsidP="00040603">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4F33F2" w:rsidRDefault="00040603" w:rsidP="00040603">
            <w:pPr>
              <w:ind w:left="142"/>
              <w:rPr>
                <w:rFonts w:ascii="Arial Narrow" w:hAnsi="Arial Narrow"/>
                <w:b/>
                <w:bCs/>
                <w:sz w:val="14"/>
                <w:szCs w:val="14"/>
              </w:rPr>
            </w:pPr>
          </w:p>
        </w:tc>
      </w:tr>
      <w:tr w:rsidR="00961227" w:rsidRPr="004F33F2"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29842B82"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4E85DB1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033CCEB"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5E48FDA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136F46A"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4F33F2" w:rsidRDefault="00040603" w:rsidP="00040603">
            <w:pPr>
              <w:ind w:left="142"/>
              <w:rPr>
                <w:rFonts w:ascii="Arial Narrow" w:hAnsi="Arial Narrow"/>
                <w:b/>
                <w:bCs/>
                <w:sz w:val="14"/>
                <w:szCs w:val="14"/>
              </w:rPr>
            </w:pPr>
          </w:p>
        </w:tc>
      </w:tr>
      <w:tr w:rsidR="00961227" w:rsidRPr="004F33F2"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C957D5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6DF53E2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745F359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4F33F2" w:rsidRDefault="00040603" w:rsidP="00040603">
            <w:pPr>
              <w:ind w:left="142"/>
              <w:rPr>
                <w:rFonts w:ascii="Arial Narrow" w:hAnsi="Arial Narrow"/>
                <w:b/>
                <w:bCs/>
                <w:sz w:val="14"/>
                <w:szCs w:val="14"/>
              </w:rPr>
            </w:pPr>
          </w:p>
        </w:tc>
      </w:tr>
      <w:tr w:rsidR="00961227" w:rsidRPr="004F33F2"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E49C08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1E6AD049"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2C535A6"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4F33F2" w:rsidRDefault="00040603" w:rsidP="00040603">
            <w:pPr>
              <w:ind w:left="142"/>
              <w:rPr>
                <w:rFonts w:ascii="Arial Narrow" w:hAnsi="Arial Narrow"/>
                <w:b/>
                <w:bCs/>
                <w:sz w:val="14"/>
                <w:szCs w:val="14"/>
              </w:rPr>
            </w:pPr>
          </w:p>
        </w:tc>
      </w:tr>
      <w:tr w:rsidR="00961227" w:rsidRPr="004F33F2"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4F33F2" w:rsidRDefault="00040603" w:rsidP="00040603">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1F6FF75D" w14:textId="77777777" w:rsidR="00040603" w:rsidRPr="004F33F2" w:rsidRDefault="00040603" w:rsidP="00040603">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4F33F2" w:rsidRDefault="00040603" w:rsidP="00040603">
            <w:pPr>
              <w:ind w:left="142"/>
              <w:rPr>
                <w:rFonts w:ascii="Arial Narrow" w:hAnsi="Arial Narrow"/>
                <w:b/>
                <w:bCs/>
                <w:sz w:val="14"/>
                <w:szCs w:val="14"/>
              </w:rPr>
            </w:pPr>
          </w:p>
        </w:tc>
      </w:tr>
    </w:tbl>
    <w:p w14:paraId="1C52654F" w14:textId="77777777" w:rsidR="007A0EE7" w:rsidRPr="004F33F2" w:rsidRDefault="007A0EE7" w:rsidP="007A0EE7">
      <w:pPr>
        <w:ind w:left="142"/>
        <w:jc w:val="both"/>
        <w:rPr>
          <w:rFonts w:ascii="Arial Narrow" w:hAnsi="Arial Narrow"/>
          <w:bCs/>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1F8C7EDF" w14:textId="77777777" w:rsidR="00095B2F" w:rsidRPr="004F33F2" w:rsidRDefault="00095B2F" w:rsidP="004054B5">
      <w:pPr>
        <w:autoSpaceDE w:val="0"/>
        <w:autoSpaceDN w:val="0"/>
        <w:adjustRightInd w:val="0"/>
        <w:jc w:val="both"/>
        <w:rPr>
          <w:rFonts w:ascii="Arial Narrow" w:hAnsi="Arial Narrow"/>
          <w:i/>
          <w:sz w:val="22"/>
          <w:lang w:eastAsia="en-US"/>
        </w:rPr>
      </w:pP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2C56F89E" w:rsidR="00AF3678" w:rsidRPr="00CA6EEA" w:rsidRDefault="00AF3678">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w sprawie Altmark</w:t>
      </w:r>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Altmark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BEBF0B3" w14:textId="77777777" w:rsidR="00095B2F" w:rsidRDefault="00095B2F">
      <w:pPr>
        <w:autoSpaceDE w:val="0"/>
        <w:autoSpaceDN w:val="0"/>
        <w:adjustRightInd w:val="0"/>
        <w:jc w:val="both"/>
        <w:rPr>
          <w:rFonts w:ascii="Arial Narrow" w:hAnsi="Arial Narrow"/>
          <w:b/>
        </w:rPr>
      </w:pP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68A80EF4" w14:textId="0FB1CC4B"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7AE48463"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minimis obejmuje wszelką pomoc de minimis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rsidP="00095B2F">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30D79CD" w:rsidR="005A0F26" w:rsidRPr="004F33F2" w:rsidRDefault="005A0F26" w:rsidP="00095B2F">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CA6EEA">
        <w:rPr>
          <w:rFonts w:ascii="Arial Narrow" w:hAnsi="Arial Narrow" w:cs="Arial"/>
          <w:bCs/>
          <w:color w:val="000000"/>
          <w:sz w:val="22"/>
          <w:szCs w:val="22"/>
        </w:rPr>
        <w:t xml:space="preserve"> (Dz. U. Nr 53, poz. 312, z późn.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77068CC7"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095B2F">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95B2F">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A9721F">
        <w:trPr>
          <w:trHeight w:val="1268"/>
        </w:trPr>
        <w:tc>
          <w:tcPr>
            <w:tcW w:w="8952"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Default="00E70A36" w:rsidP="00D95754">
            <w:pPr>
              <w:autoSpaceDE w:val="0"/>
              <w:autoSpaceDN w:val="0"/>
              <w:adjustRightInd w:val="0"/>
              <w:jc w:val="both"/>
              <w:rPr>
                <w:rFonts w:ascii="Arial Narrow" w:hAnsi="Arial Narrow"/>
                <w:lang w:eastAsia="en-US"/>
              </w:rPr>
            </w:pPr>
          </w:p>
          <w:p w14:paraId="497A7EBF" w14:textId="77777777" w:rsidR="00095B2F" w:rsidRDefault="00095B2F" w:rsidP="00D95754">
            <w:pPr>
              <w:autoSpaceDE w:val="0"/>
              <w:autoSpaceDN w:val="0"/>
              <w:adjustRightInd w:val="0"/>
              <w:jc w:val="both"/>
              <w:rPr>
                <w:rFonts w:ascii="Arial Narrow" w:hAnsi="Arial Narrow"/>
                <w:lang w:eastAsia="en-US"/>
              </w:rPr>
            </w:pPr>
          </w:p>
          <w:p w14:paraId="7B5D333C" w14:textId="77777777" w:rsidR="00095B2F" w:rsidRPr="00CA6EEA" w:rsidRDefault="00095B2F"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3D64B0C0" w14:textId="3309505F" w:rsidR="00680BD0" w:rsidRDefault="00961227" w:rsidP="00961227">
      <w:pPr>
        <w:rPr>
          <w:rFonts w:ascii="Arial Narrow" w:hAnsi="Arial Narrow"/>
          <w:b/>
        </w:rPr>
        <w:sectPr w:rsidR="00680BD0" w:rsidSect="00961227">
          <w:footerReference w:type="default" r:id="rId19"/>
          <w:pgSz w:w="11906" w:h="16838"/>
          <w:pgMar w:top="1418" w:right="1418" w:bottom="1418" w:left="1418" w:header="709" w:footer="709" w:gutter="0"/>
          <w:cols w:space="708"/>
          <w:docGrid w:linePitch="360"/>
        </w:sectPr>
      </w:pPr>
      <w:r w:rsidRPr="00961227">
        <w:rPr>
          <w:rFonts w:ascii="Arial Narrow" w:hAnsi="Arial Narrow"/>
          <w:b/>
        </w:rPr>
        <w:t xml:space="preserve"> </w:t>
      </w:r>
    </w:p>
    <w:p w14:paraId="4871B28D" w14:textId="7FA5428E" w:rsidR="00961227" w:rsidRPr="00961227" w:rsidRDefault="0092668A" w:rsidP="00961227">
      <w:pPr>
        <w:rPr>
          <w:rFonts w:ascii="Arial Narrow" w:hAnsi="Arial Narrow"/>
          <w:b/>
        </w:rPr>
      </w:pPr>
      <w:r>
        <w:rPr>
          <w:rFonts w:ascii="Arial Narrow" w:hAnsi="Arial Narrow"/>
          <w:b/>
        </w:rPr>
        <w:t xml:space="preserve">Ad. </w:t>
      </w:r>
      <w:r w:rsidR="00961227" w:rsidRPr="00961227">
        <w:rPr>
          <w:rFonts w:ascii="Arial Narrow" w:hAnsi="Arial Narrow"/>
          <w:b/>
        </w:rPr>
        <w:t>Załącznik nr 17</w:t>
      </w:r>
    </w:p>
    <w:p w14:paraId="4CDBB240" w14:textId="77777777" w:rsidR="00961227" w:rsidRPr="00961227" w:rsidRDefault="00961227" w:rsidP="00961227">
      <w:pPr>
        <w:ind w:left="142"/>
        <w:rPr>
          <w:rFonts w:ascii="Arial Narrow" w:hAnsi="Arial Narrow"/>
          <w:b/>
        </w:rPr>
      </w:pPr>
    </w:p>
    <w:p w14:paraId="235211BA" w14:textId="77777777" w:rsidR="00961227" w:rsidRPr="00961227" w:rsidRDefault="00961227" w:rsidP="00961227">
      <w:pPr>
        <w:ind w:left="142"/>
        <w:jc w:val="center"/>
        <w:rPr>
          <w:rFonts w:ascii="Arial Narrow" w:hAnsi="Arial Narrow"/>
          <w:b/>
        </w:rPr>
      </w:pPr>
    </w:p>
    <w:p w14:paraId="1E7EC332" w14:textId="77777777" w:rsidR="00961227" w:rsidRPr="00961227" w:rsidRDefault="00961227" w:rsidP="00961227">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3"/>
      </w:r>
    </w:p>
    <w:p w14:paraId="0013189B" w14:textId="77777777" w:rsidR="00961227" w:rsidRPr="00961227" w:rsidRDefault="00961227" w:rsidP="00961227">
      <w:pPr>
        <w:spacing w:line="276" w:lineRule="auto"/>
        <w:ind w:left="142"/>
        <w:jc w:val="both"/>
        <w:rPr>
          <w:rFonts w:ascii="Arial Narrow" w:hAnsi="Arial Narrow"/>
          <w:b/>
          <w:sz w:val="20"/>
          <w:szCs w:val="22"/>
          <w:lang w:eastAsia="en-US"/>
        </w:rPr>
      </w:pPr>
    </w:p>
    <w:tbl>
      <w:tblPr>
        <w:tblW w:w="15021"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036"/>
        <w:gridCol w:w="1267"/>
        <w:gridCol w:w="1160"/>
        <w:gridCol w:w="1107"/>
        <w:gridCol w:w="746"/>
        <w:gridCol w:w="747"/>
        <w:gridCol w:w="746"/>
        <w:gridCol w:w="841"/>
        <w:gridCol w:w="708"/>
        <w:gridCol w:w="691"/>
        <w:gridCol w:w="746"/>
        <w:gridCol w:w="747"/>
        <w:gridCol w:w="746"/>
        <w:gridCol w:w="747"/>
        <w:gridCol w:w="746"/>
        <w:gridCol w:w="747"/>
        <w:gridCol w:w="746"/>
        <w:gridCol w:w="747"/>
      </w:tblGrid>
      <w:tr w:rsidR="00961227" w:rsidRPr="00961227" w14:paraId="08D02B87" w14:textId="77777777" w:rsidTr="00A9721F">
        <w:trPr>
          <w:trHeight w:val="616"/>
        </w:trPr>
        <w:tc>
          <w:tcPr>
            <w:tcW w:w="1036" w:type="dxa"/>
            <w:vMerge w:val="restart"/>
            <w:tcBorders>
              <w:top w:val="single" w:sz="18" w:space="0" w:color="auto"/>
            </w:tcBorders>
            <w:vAlign w:val="center"/>
          </w:tcPr>
          <w:p w14:paraId="77A391B3"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267" w:type="dxa"/>
            <w:vMerge w:val="restart"/>
            <w:tcBorders>
              <w:top w:val="single" w:sz="18" w:space="0" w:color="auto"/>
            </w:tcBorders>
            <w:vAlign w:val="center"/>
          </w:tcPr>
          <w:p w14:paraId="5919845A"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1160" w:type="dxa"/>
            <w:vMerge w:val="restart"/>
            <w:tcBorders>
              <w:top w:val="single" w:sz="18" w:space="0" w:color="auto"/>
            </w:tcBorders>
            <w:vAlign w:val="center"/>
          </w:tcPr>
          <w:p w14:paraId="42F74FC8"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1107" w:type="dxa"/>
            <w:vMerge w:val="restart"/>
            <w:tcBorders>
              <w:top w:val="single" w:sz="18" w:space="0" w:color="auto"/>
              <w:right w:val="single" w:sz="18" w:space="0" w:color="auto"/>
            </w:tcBorders>
            <w:vAlign w:val="center"/>
          </w:tcPr>
          <w:p w14:paraId="24BC7264"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225" w:type="dxa"/>
            <w:gridSpan w:val="7"/>
            <w:tcBorders>
              <w:top w:val="single" w:sz="18" w:space="0" w:color="auto"/>
              <w:left w:val="single" w:sz="18" w:space="0" w:color="auto"/>
              <w:right w:val="single" w:sz="18" w:space="0" w:color="auto"/>
            </w:tcBorders>
            <w:vAlign w:val="center"/>
          </w:tcPr>
          <w:p w14:paraId="6C7D2BC9"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5226" w:type="dxa"/>
            <w:gridSpan w:val="7"/>
            <w:tcBorders>
              <w:top w:val="single" w:sz="18" w:space="0" w:color="auto"/>
              <w:left w:val="single" w:sz="18" w:space="0" w:color="auto"/>
            </w:tcBorders>
            <w:vAlign w:val="center"/>
          </w:tcPr>
          <w:p w14:paraId="1905A679"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961227" w:rsidRPr="00961227" w14:paraId="0510C78A" w14:textId="77777777" w:rsidTr="00A9721F">
        <w:trPr>
          <w:cantSplit/>
          <w:trHeight w:val="3106"/>
        </w:trPr>
        <w:tc>
          <w:tcPr>
            <w:tcW w:w="1036" w:type="dxa"/>
            <w:vMerge/>
            <w:vAlign w:val="center"/>
          </w:tcPr>
          <w:p w14:paraId="35229D08" w14:textId="77777777" w:rsidR="00961227" w:rsidRPr="00961227" w:rsidRDefault="00961227" w:rsidP="00961227">
            <w:pPr>
              <w:jc w:val="center"/>
              <w:rPr>
                <w:rFonts w:ascii="Arial" w:hAnsi="Arial" w:cs="Arial"/>
                <w:sz w:val="16"/>
                <w:szCs w:val="16"/>
                <w:lang w:eastAsia="en-US"/>
              </w:rPr>
            </w:pPr>
          </w:p>
        </w:tc>
        <w:tc>
          <w:tcPr>
            <w:tcW w:w="1267" w:type="dxa"/>
            <w:vMerge/>
            <w:vAlign w:val="center"/>
          </w:tcPr>
          <w:p w14:paraId="0BEEFE39" w14:textId="77777777" w:rsidR="00961227" w:rsidRPr="00961227" w:rsidRDefault="00961227" w:rsidP="00961227">
            <w:pPr>
              <w:jc w:val="center"/>
              <w:rPr>
                <w:rFonts w:ascii="Arial" w:hAnsi="Arial" w:cs="Arial"/>
                <w:sz w:val="16"/>
                <w:szCs w:val="16"/>
                <w:lang w:eastAsia="en-US"/>
              </w:rPr>
            </w:pPr>
          </w:p>
        </w:tc>
        <w:tc>
          <w:tcPr>
            <w:tcW w:w="1160" w:type="dxa"/>
            <w:vMerge/>
            <w:vAlign w:val="center"/>
          </w:tcPr>
          <w:p w14:paraId="6A9B7AAA" w14:textId="77777777" w:rsidR="00961227" w:rsidRPr="00961227" w:rsidRDefault="00961227" w:rsidP="00961227">
            <w:pPr>
              <w:jc w:val="center"/>
              <w:rPr>
                <w:rFonts w:ascii="Arial" w:hAnsi="Arial" w:cs="Arial"/>
                <w:sz w:val="16"/>
                <w:szCs w:val="16"/>
                <w:lang w:eastAsia="en-US"/>
              </w:rPr>
            </w:pPr>
          </w:p>
        </w:tc>
        <w:tc>
          <w:tcPr>
            <w:tcW w:w="1107" w:type="dxa"/>
            <w:vMerge/>
            <w:tcBorders>
              <w:right w:val="single" w:sz="18" w:space="0" w:color="auto"/>
            </w:tcBorders>
            <w:vAlign w:val="center"/>
          </w:tcPr>
          <w:p w14:paraId="69BDC12B" w14:textId="77777777" w:rsidR="00961227" w:rsidRPr="00961227" w:rsidRDefault="00961227" w:rsidP="00961227">
            <w:pPr>
              <w:jc w:val="center"/>
              <w:rPr>
                <w:rFonts w:ascii="Arial" w:hAnsi="Arial" w:cs="Arial"/>
                <w:sz w:val="16"/>
                <w:szCs w:val="16"/>
                <w:lang w:eastAsia="en-US"/>
              </w:rPr>
            </w:pPr>
          </w:p>
        </w:tc>
        <w:tc>
          <w:tcPr>
            <w:tcW w:w="746" w:type="dxa"/>
            <w:tcBorders>
              <w:left w:val="single" w:sz="18" w:space="0" w:color="auto"/>
            </w:tcBorders>
            <w:textDirection w:val="btLr"/>
            <w:vAlign w:val="center"/>
          </w:tcPr>
          <w:p w14:paraId="2FA880AA"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7" w:type="dxa"/>
            <w:textDirection w:val="btLr"/>
            <w:vAlign w:val="center"/>
          </w:tcPr>
          <w:p w14:paraId="6E5CBEC4"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6" w:type="dxa"/>
            <w:textDirection w:val="btLr"/>
            <w:vAlign w:val="center"/>
          </w:tcPr>
          <w:p w14:paraId="770F4A34"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41" w:type="dxa"/>
            <w:textDirection w:val="btLr"/>
            <w:vAlign w:val="center"/>
          </w:tcPr>
          <w:p w14:paraId="209EA767"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8" w:type="dxa"/>
            <w:textDirection w:val="btLr"/>
            <w:vAlign w:val="center"/>
          </w:tcPr>
          <w:p w14:paraId="0188CD4C"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691" w:type="dxa"/>
            <w:textDirection w:val="btLr"/>
            <w:vAlign w:val="center"/>
          </w:tcPr>
          <w:p w14:paraId="78389CE5"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46" w:type="dxa"/>
            <w:tcBorders>
              <w:right w:val="single" w:sz="18" w:space="0" w:color="auto"/>
            </w:tcBorders>
            <w:textDirection w:val="btLr"/>
            <w:vAlign w:val="center"/>
          </w:tcPr>
          <w:p w14:paraId="2EE7F78D"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14:paraId="1410B311"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14:paraId="5FB25AA8"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14:paraId="584CC3CF"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746" w:type="dxa"/>
            <w:textDirection w:val="btLr"/>
            <w:vAlign w:val="center"/>
          </w:tcPr>
          <w:p w14:paraId="1400C1CE"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47" w:type="dxa"/>
            <w:textDirection w:val="btLr"/>
            <w:vAlign w:val="center"/>
          </w:tcPr>
          <w:p w14:paraId="7C17BAFF"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46" w:type="dxa"/>
            <w:textDirection w:val="btLr"/>
            <w:vAlign w:val="center"/>
          </w:tcPr>
          <w:p w14:paraId="356DCD8F"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47" w:type="dxa"/>
            <w:textDirection w:val="btLr"/>
            <w:vAlign w:val="center"/>
          </w:tcPr>
          <w:p w14:paraId="5073C9C7"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961227" w:rsidRPr="00961227" w14:paraId="1980DB6E" w14:textId="77777777" w:rsidTr="00A9721F">
        <w:trPr>
          <w:cantSplit/>
          <w:trHeight w:val="1134"/>
        </w:trPr>
        <w:tc>
          <w:tcPr>
            <w:tcW w:w="1036" w:type="dxa"/>
            <w:vAlign w:val="center"/>
          </w:tcPr>
          <w:p w14:paraId="6FC3B05A" w14:textId="77777777" w:rsidR="00961227" w:rsidRPr="00961227" w:rsidRDefault="00961227" w:rsidP="00961227">
            <w:pPr>
              <w:jc w:val="center"/>
              <w:rPr>
                <w:rFonts w:ascii="Arial" w:hAnsi="Arial" w:cs="Arial"/>
                <w:sz w:val="16"/>
                <w:szCs w:val="16"/>
                <w:lang w:eastAsia="en-US"/>
              </w:rPr>
            </w:pPr>
          </w:p>
        </w:tc>
        <w:tc>
          <w:tcPr>
            <w:tcW w:w="1267" w:type="dxa"/>
            <w:vAlign w:val="center"/>
          </w:tcPr>
          <w:p w14:paraId="415167E1"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1160" w:type="dxa"/>
            <w:vAlign w:val="center"/>
          </w:tcPr>
          <w:p w14:paraId="6B0AEDE4"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(mm/rrrr)</w:t>
            </w:r>
          </w:p>
        </w:tc>
        <w:tc>
          <w:tcPr>
            <w:tcW w:w="1107" w:type="dxa"/>
            <w:tcBorders>
              <w:right w:val="single" w:sz="18" w:space="0" w:color="auto"/>
            </w:tcBorders>
            <w:vAlign w:val="center"/>
          </w:tcPr>
          <w:p w14:paraId="1D5524CA"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(mm/rrrr)</w:t>
            </w:r>
          </w:p>
        </w:tc>
        <w:tc>
          <w:tcPr>
            <w:tcW w:w="746" w:type="dxa"/>
            <w:tcBorders>
              <w:left w:val="single" w:sz="18" w:space="0" w:color="auto"/>
            </w:tcBorders>
            <w:textDirection w:val="btLr"/>
            <w:vAlign w:val="center"/>
          </w:tcPr>
          <w:p w14:paraId="66710EA8"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7" w:type="dxa"/>
            <w:textDirection w:val="btLr"/>
            <w:vAlign w:val="center"/>
          </w:tcPr>
          <w:p w14:paraId="1A4C227E"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6" w:type="dxa"/>
            <w:textDirection w:val="btLr"/>
            <w:vAlign w:val="center"/>
          </w:tcPr>
          <w:p w14:paraId="75D3FEFB"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41" w:type="dxa"/>
            <w:textDirection w:val="btLr"/>
            <w:vAlign w:val="center"/>
          </w:tcPr>
          <w:p w14:paraId="60E9E0C3"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8" w:type="dxa"/>
            <w:textDirection w:val="btLr"/>
            <w:vAlign w:val="center"/>
          </w:tcPr>
          <w:p w14:paraId="0760832B"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691" w:type="dxa"/>
            <w:textDirection w:val="btLr"/>
            <w:vAlign w:val="center"/>
          </w:tcPr>
          <w:p w14:paraId="1C94B26F" w14:textId="77777777" w:rsidR="00961227" w:rsidRPr="00961227" w:rsidRDefault="00961227" w:rsidP="00961227">
            <w:pPr>
              <w:ind w:left="113" w:right="113"/>
              <w:jc w:val="center"/>
              <w:rPr>
                <w:rFonts w:ascii="Arial" w:hAnsi="Arial" w:cs="Arial"/>
                <w:sz w:val="16"/>
                <w:szCs w:val="16"/>
                <w:lang w:eastAsia="en-US"/>
              </w:rPr>
            </w:pPr>
          </w:p>
        </w:tc>
        <w:tc>
          <w:tcPr>
            <w:tcW w:w="746" w:type="dxa"/>
            <w:tcBorders>
              <w:right w:val="single" w:sz="18" w:space="0" w:color="auto"/>
            </w:tcBorders>
            <w:textDirection w:val="btLr"/>
            <w:vAlign w:val="center"/>
          </w:tcPr>
          <w:p w14:paraId="0F8E0D71" w14:textId="77777777" w:rsidR="00961227" w:rsidRPr="00961227" w:rsidRDefault="00961227" w:rsidP="00961227">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14:paraId="57A6559B"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14:paraId="232F05EF"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14:paraId="5E036782"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6" w:type="dxa"/>
            <w:textDirection w:val="btLr"/>
            <w:vAlign w:val="center"/>
          </w:tcPr>
          <w:p w14:paraId="43A6BD38"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14:paraId="6EB5E2C2" w14:textId="77777777" w:rsidR="00961227" w:rsidRPr="00961227" w:rsidRDefault="00961227" w:rsidP="00961227">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vAlign w:val="center"/>
          </w:tcPr>
          <w:p w14:paraId="52C92F60"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0B2B5C4E" w14:textId="77777777" w:rsidR="00961227" w:rsidRPr="00961227" w:rsidRDefault="00961227" w:rsidP="00961227">
            <w:pPr>
              <w:jc w:val="center"/>
              <w:rPr>
                <w:rFonts w:ascii="Arial" w:hAnsi="Arial" w:cs="Arial"/>
                <w:sz w:val="16"/>
                <w:szCs w:val="16"/>
                <w:lang w:eastAsia="en-US"/>
              </w:rPr>
            </w:pPr>
          </w:p>
        </w:tc>
      </w:tr>
      <w:tr w:rsidR="00961227" w:rsidRPr="00961227" w14:paraId="7AA3D972" w14:textId="77777777" w:rsidTr="00A9721F">
        <w:trPr>
          <w:trHeight w:val="265"/>
        </w:trPr>
        <w:tc>
          <w:tcPr>
            <w:tcW w:w="1036" w:type="dxa"/>
            <w:vAlign w:val="center"/>
          </w:tcPr>
          <w:p w14:paraId="7F6EBC2F"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w:t>
            </w:r>
          </w:p>
        </w:tc>
        <w:tc>
          <w:tcPr>
            <w:tcW w:w="1267" w:type="dxa"/>
            <w:vAlign w:val="center"/>
          </w:tcPr>
          <w:p w14:paraId="5636643D"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2</w:t>
            </w:r>
          </w:p>
        </w:tc>
        <w:tc>
          <w:tcPr>
            <w:tcW w:w="1160" w:type="dxa"/>
            <w:vAlign w:val="center"/>
          </w:tcPr>
          <w:p w14:paraId="7FB05A16"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3</w:t>
            </w:r>
          </w:p>
        </w:tc>
        <w:tc>
          <w:tcPr>
            <w:tcW w:w="1107" w:type="dxa"/>
            <w:tcBorders>
              <w:right w:val="single" w:sz="18" w:space="0" w:color="auto"/>
            </w:tcBorders>
            <w:vAlign w:val="center"/>
          </w:tcPr>
          <w:p w14:paraId="2B7D0DB5"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4</w:t>
            </w:r>
          </w:p>
        </w:tc>
        <w:tc>
          <w:tcPr>
            <w:tcW w:w="746" w:type="dxa"/>
            <w:tcBorders>
              <w:left w:val="single" w:sz="18" w:space="0" w:color="auto"/>
            </w:tcBorders>
            <w:vAlign w:val="center"/>
          </w:tcPr>
          <w:p w14:paraId="77839B36"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5</w:t>
            </w:r>
          </w:p>
        </w:tc>
        <w:tc>
          <w:tcPr>
            <w:tcW w:w="747" w:type="dxa"/>
            <w:vAlign w:val="center"/>
          </w:tcPr>
          <w:p w14:paraId="0EE66B3E"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6</w:t>
            </w:r>
          </w:p>
        </w:tc>
        <w:tc>
          <w:tcPr>
            <w:tcW w:w="746" w:type="dxa"/>
            <w:vAlign w:val="center"/>
          </w:tcPr>
          <w:p w14:paraId="38ACF07B"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7</w:t>
            </w:r>
          </w:p>
        </w:tc>
        <w:tc>
          <w:tcPr>
            <w:tcW w:w="841" w:type="dxa"/>
            <w:vAlign w:val="center"/>
          </w:tcPr>
          <w:p w14:paraId="5D92790C"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8</w:t>
            </w:r>
          </w:p>
        </w:tc>
        <w:tc>
          <w:tcPr>
            <w:tcW w:w="708" w:type="dxa"/>
            <w:vAlign w:val="center"/>
          </w:tcPr>
          <w:p w14:paraId="573A9D72"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9</w:t>
            </w:r>
          </w:p>
        </w:tc>
        <w:tc>
          <w:tcPr>
            <w:tcW w:w="691" w:type="dxa"/>
            <w:vAlign w:val="center"/>
          </w:tcPr>
          <w:p w14:paraId="7EB70151"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10</w:t>
            </w:r>
          </w:p>
        </w:tc>
        <w:tc>
          <w:tcPr>
            <w:tcW w:w="746" w:type="dxa"/>
            <w:tcBorders>
              <w:right w:val="single" w:sz="18" w:space="0" w:color="auto"/>
            </w:tcBorders>
            <w:vAlign w:val="center"/>
          </w:tcPr>
          <w:p w14:paraId="4DBA77A3"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14:paraId="058C81C2"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14:paraId="7A5AA546"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14:paraId="0283584F"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14</w:t>
            </w:r>
          </w:p>
        </w:tc>
        <w:tc>
          <w:tcPr>
            <w:tcW w:w="746" w:type="dxa"/>
            <w:vAlign w:val="center"/>
          </w:tcPr>
          <w:p w14:paraId="03DF7524"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15</w:t>
            </w:r>
          </w:p>
        </w:tc>
        <w:tc>
          <w:tcPr>
            <w:tcW w:w="747" w:type="dxa"/>
            <w:vAlign w:val="center"/>
          </w:tcPr>
          <w:p w14:paraId="2E9DA087"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16</w:t>
            </w:r>
          </w:p>
        </w:tc>
        <w:tc>
          <w:tcPr>
            <w:tcW w:w="746" w:type="dxa"/>
            <w:vAlign w:val="center"/>
          </w:tcPr>
          <w:p w14:paraId="70241939"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17</w:t>
            </w:r>
          </w:p>
        </w:tc>
        <w:tc>
          <w:tcPr>
            <w:tcW w:w="747" w:type="dxa"/>
            <w:vAlign w:val="center"/>
          </w:tcPr>
          <w:p w14:paraId="33E88785" w14:textId="77777777" w:rsidR="00961227" w:rsidRPr="00961227" w:rsidRDefault="00961227" w:rsidP="00961227">
            <w:pPr>
              <w:jc w:val="center"/>
              <w:rPr>
                <w:rFonts w:ascii="Arial" w:hAnsi="Arial" w:cs="Arial"/>
                <w:sz w:val="16"/>
                <w:szCs w:val="16"/>
                <w:lang w:eastAsia="en-US"/>
              </w:rPr>
            </w:pPr>
            <w:r w:rsidRPr="00961227">
              <w:rPr>
                <w:rFonts w:ascii="Arial" w:hAnsi="Arial" w:cs="Arial"/>
                <w:sz w:val="16"/>
                <w:szCs w:val="16"/>
                <w:lang w:eastAsia="en-US"/>
              </w:rPr>
              <w:t>18</w:t>
            </w:r>
          </w:p>
        </w:tc>
      </w:tr>
      <w:tr w:rsidR="00961227" w:rsidRPr="00961227" w14:paraId="32C17EB8" w14:textId="77777777" w:rsidTr="00A9721F">
        <w:trPr>
          <w:trHeight w:val="264"/>
        </w:trPr>
        <w:tc>
          <w:tcPr>
            <w:tcW w:w="1036" w:type="dxa"/>
            <w:vAlign w:val="center"/>
          </w:tcPr>
          <w:p w14:paraId="7AD9EC56" w14:textId="77777777" w:rsidR="00961227" w:rsidRPr="00961227" w:rsidRDefault="00961227" w:rsidP="00961227">
            <w:pPr>
              <w:jc w:val="center"/>
              <w:rPr>
                <w:rFonts w:ascii="Arial" w:hAnsi="Arial" w:cs="Arial"/>
                <w:sz w:val="16"/>
                <w:szCs w:val="16"/>
                <w:lang w:eastAsia="en-US"/>
              </w:rPr>
            </w:pPr>
          </w:p>
        </w:tc>
        <w:tc>
          <w:tcPr>
            <w:tcW w:w="1267" w:type="dxa"/>
            <w:vAlign w:val="center"/>
          </w:tcPr>
          <w:p w14:paraId="154C9E40" w14:textId="77777777" w:rsidR="00961227" w:rsidRPr="00961227" w:rsidRDefault="00961227" w:rsidP="00961227">
            <w:pPr>
              <w:jc w:val="center"/>
              <w:rPr>
                <w:rFonts w:ascii="Arial" w:hAnsi="Arial" w:cs="Arial"/>
                <w:sz w:val="16"/>
                <w:szCs w:val="16"/>
                <w:lang w:eastAsia="en-US"/>
              </w:rPr>
            </w:pPr>
          </w:p>
        </w:tc>
        <w:tc>
          <w:tcPr>
            <w:tcW w:w="1160" w:type="dxa"/>
            <w:vAlign w:val="center"/>
          </w:tcPr>
          <w:p w14:paraId="375FAC3B" w14:textId="77777777" w:rsidR="00961227" w:rsidRPr="00961227" w:rsidRDefault="00961227" w:rsidP="00961227">
            <w:pPr>
              <w:jc w:val="center"/>
              <w:rPr>
                <w:rFonts w:ascii="Arial" w:hAnsi="Arial" w:cs="Arial"/>
                <w:sz w:val="16"/>
                <w:szCs w:val="16"/>
                <w:lang w:eastAsia="en-US"/>
              </w:rPr>
            </w:pPr>
          </w:p>
        </w:tc>
        <w:tc>
          <w:tcPr>
            <w:tcW w:w="1107" w:type="dxa"/>
            <w:tcBorders>
              <w:right w:val="single" w:sz="18" w:space="0" w:color="auto"/>
            </w:tcBorders>
            <w:vAlign w:val="center"/>
          </w:tcPr>
          <w:p w14:paraId="6C5F2900" w14:textId="77777777" w:rsidR="00961227" w:rsidRPr="00961227" w:rsidRDefault="00961227" w:rsidP="00961227">
            <w:pPr>
              <w:jc w:val="center"/>
              <w:rPr>
                <w:rFonts w:ascii="Arial" w:hAnsi="Arial" w:cs="Arial"/>
                <w:sz w:val="16"/>
                <w:szCs w:val="16"/>
                <w:lang w:eastAsia="en-US"/>
              </w:rPr>
            </w:pPr>
          </w:p>
        </w:tc>
        <w:tc>
          <w:tcPr>
            <w:tcW w:w="746" w:type="dxa"/>
            <w:tcBorders>
              <w:left w:val="single" w:sz="18" w:space="0" w:color="auto"/>
            </w:tcBorders>
            <w:vAlign w:val="center"/>
          </w:tcPr>
          <w:p w14:paraId="19B4CF7A"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48883324"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2C1ED248" w14:textId="77777777" w:rsidR="00961227" w:rsidRPr="00961227" w:rsidRDefault="00961227" w:rsidP="00961227">
            <w:pPr>
              <w:jc w:val="center"/>
              <w:rPr>
                <w:rFonts w:ascii="Arial" w:hAnsi="Arial" w:cs="Arial"/>
                <w:sz w:val="16"/>
                <w:szCs w:val="16"/>
                <w:lang w:eastAsia="en-US"/>
              </w:rPr>
            </w:pPr>
          </w:p>
        </w:tc>
        <w:tc>
          <w:tcPr>
            <w:tcW w:w="841" w:type="dxa"/>
            <w:vAlign w:val="center"/>
          </w:tcPr>
          <w:p w14:paraId="3575E4B5" w14:textId="77777777" w:rsidR="00961227" w:rsidRPr="00961227" w:rsidRDefault="00961227" w:rsidP="00961227">
            <w:pPr>
              <w:jc w:val="center"/>
              <w:rPr>
                <w:rFonts w:ascii="Arial" w:hAnsi="Arial" w:cs="Arial"/>
                <w:sz w:val="16"/>
                <w:szCs w:val="16"/>
                <w:lang w:eastAsia="en-US"/>
              </w:rPr>
            </w:pPr>
          </w:p>
        </w:tc>
        <w:tc>
          <w:tcPr>
            <w:tcW w:w="708" w:type="dxa"/>
            <w:vAlign w:val="center"/>
          </w:tcPr>
          <w:p w14:paraId="06D3B159" w14:textId="77777777" w:rsidR="00961227" w:rsidRPr="00961227" w:rsidRDefault="00961227" w:rsidP="00961227">
            <w:pPr>
              <w:jc w:val="center"/>
              <w:rPr>
                <w:rFonts w:ascii="Arial" w:hAnsi="Arial" w:cs="Arial"/>
                <w:sz w:val="16"/>
                <w:szCs w:val="16"/>
                <w:lang w:eastAsia="en-US"/>
              </w:rPr>
            </w:pPr>
          </w:p>
        </w:tc>
        <w:tc>
          <w:tcPr>
            <w:tcW w:w="691" w:type="dxa"/>
            <w:vAlign w:val="center"/>
          </w:tcPr>
          <w:p w14:paraId="024762A7" w14:textId="77777777" w:rsidR="00961227" w:rsidRPr="00961227" w:rsidRDefault="00961227" w:rsidP="00961227">
            <w:pPr>
              <w:jc w:val="center"/>
              <w:rPr>
                <w:rFonts w:ascii="Arial" w:hAnsi="Arial" w:cs="Arial"/>
                <w:sz w:val="16"/>
                <w:szCs w:val="16"/>
                <w:lang w:eastAsia="en-US"/>
              </w:rPr>
            </w:pPr>
          </w:p>
        </w:tc>
        <w:tc>
          <w:tcPr>
            <w:tcW w:w="746" w:type="dxa"/>
            <w:tcBorders>
              <w:right w:val="single" w:sz="18" w:space="0" w:color="auto"/>
            </w:tcBorders>
            <w:vAlign w:val="center"/>
          </w:tcPr>
          <w:p w14:paraId="07A04071"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tcBorders>
            <w:vAlign w:val="center"/>
          </w:tcPr>
          <w:p w14:paraId="29D4E321"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671A3CAC"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74967F51"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4C9F2D14"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11912C6A"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09619150"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7F106361" w14:textId="77777777" w:rsidR="00961227" w:rsidRPr="00961227" w:rsidRDefault="00961227" w:rsidP="00961227">
            <w:pPr>
              <w:jc w:val="center"/>
              <w:rPr>
                <w:rFonts w:ascii="Arial" w:hAnsi="Arial" w:cs="Arial"/>
                <w:sz w:val="16"/>
                <w:szCs w:val="16"/>
                <w:lang w:eastAsia="en-US"/>
              </w:rPr>
            </w:pPr>
          </w:p>
        </w:tc>
      </w:tr>
      <w:tr w:rsidR="00961227" w:rsidRPr="00961227" w14:paraId="545D2B3E" w14:textId="77777777" w:rsidTr="00A9721F">
        <w:trPr>
          <w:trHeight w:val="265"/>
        </w:trPr>
        <w:tc>
          <w:tcPr>
            <w:tcW w:w="1036" w:type="dxa"/>
            <w:vAlign w:val="center"/>
          </w:tcPr>
          <w:p w14:paraId="442723B2" w14:textId="77777777" w:rsidR="00961227" w:rsidRPr="00961227" w:rsidRDefault="00961227" w:rsidP="00961227">
            <w:pPr>
              <w:jc w:val="center"/>
              <w:rPr>
                <w:rFonts w:ascii="Arial" w:hAnsi="Arial" w:cs="Arial"/>
                <w:sz w:val="16"/>
                <w:szCs w:val="16"/>
                <w:lang w:eastAsia="en-US"/>
              </w:rPr>
            </w:pPr>
          </w:p>
        </w:tc>
        <w:tc>
          <w:tcPr>
            <w:tcW w:w="1267" w:type="dxa"/>
            <w:vAlign w:val="center"/>
          </w:tcPr>
          <w:p w14:paraId="2C914F1D" w14:textId="77777777" w:rsidR="00961227" w:rsidRPr="00961227" w:rsidRDefault="00961227" w:rsidP="00961227">
            <w:pPr>
              <w:jc w:val="center"/>
              <w:rPr>
                <w:rFonts w:ascii="Arial" w:hAnsi="Arial" w:cs="Arial"/>
                <w:sz w:val="16"/>
                <w:szCs w:val="16"/>
                <w:lang w:eastAsia="en-US"/>
              </w:rPr>
            </w:pPr>
          </w:p>
        </w:tc>
        <w:tc>
          <w:tcPr>
            <w:tcW w:w="1160" w:type="dxa"/>
            <w:vAlign w:val="center"/>
          </w:tcPr>
          <w:p w14:paraId="5D94D124" w14:textId="77777777" w:rsidR="00961227" w:rsidRPr="00961227" w:rsidRDefault="00961227" w:rsidP="00961227">
            <w:pPr>
              <w:jc w:val="center"/>
              <w:rPr>
                <w:rFonts w:ascii="Arial" w:hAnsi="Arial" w:cs="Arial"/>
                <w:sz w:val="16"/>
                <w:szCs w:val="16"/>
                <w:lang w:eastAsia="en-US"/>
              </w:rPr>
            </w:pPr>
          </w:p>
        </w:tc>
        <w:tc>
          <w:tcPr>
            <w:tcW w:w="1107" w:type="dxa"/>
            <w:tcBorders>
              <w:right w:val="single" w:sz="18" w:space="0" w:color="auto"/>
            </w:tcBorders>
            <w:vAlign w:val="center"/>
          </w:tcPr>
          <w:p w14:paraId="31284877" w14:textId="77777777" w:rsidR="00961227" w:rsidRPr="00961227" w:rsidRDefault="00961227" w:rsidP="00961227">
            <w:pPr>
              <w:jc w:val="center"/>
              <w:rPr>
                <w:rFonts w:ascii="Arial" w:hAnsi="Arial" w:cs="Arial"/>
                <w:sz w:val="16"/>
                <w:szCs w:val="16"/>
                <w:lang w:eastAsia="en-US"/>
              </w:rPr>
            </w:pPr>
          </w:p>
        </w:tc>
        <w:tc>
          <w:tcPr>
            <w:tcW w:w="746" w:type="dxa"/>
            <w:tcBorders>
              <w:left w:val="single" w:sz="18" w:space="0" w:color="auto"/>
            </w:tcBorders>
            <w:vAlign w:val="center"/>
          </w:tcPr>
          <w:p w14:paraId="7170D6C4"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10EC1FBB"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4D8A0C98" w14:textId="77777777" w:rsidR="00961227" w:rsidRPr="00961227" w:rsidRDefault="00961227" w:rsidP="00961227">
            <w:pPr>
              <w:jc w:val="center"/>
              <w:rPr>
                <w:rFonts w:ascii="Arial" w:hAnsi="Arial" w:cs="Arial"/>
                <w:sz w:val="16"/>
                <w:szCs w:val="16"/>
                <w:lang w:eastAsia="en-US"/>
              </w:rPr>
            </w:pPr>
          </w:p>
        </w:tc>
        <w:tc>
          <w:tcPr>
            <w:tcW w:w="841" w:type="dxa"/>
            <w:vAlign w:val="center"/>
          </w:tcPr>
          <w:p w14:paraId="4411FDE2" w14:textId="77777777" w:rsidR="00961227" w:rsidRPr="00961227" w:rsidRDefault="00961227" w:rsidP="00961227">
            <w:pPr>
              <w:jc w:val="center"/>
              <w:rPr>
                <w:rFonts w:ascii="Arial" w:hAnsi="Arial" w:cs="Arial"/>
                <w:sz w:val="16"/>
                <w:szCs w:val="16"/>
                <w:lang w:eastAsia="en-US"/>
              </w:rPr>
            </w:pPr>
          </w:p>
        </w:tc>
        <w:tc>
          <w:tcPr>
            <w:tcW w:w="708" w:type="dxa"/>
            <w:vAlign w:val="center"/>
          </w:tcPr>
          <w:p w14:paraId="014598B4" w14:textId="77777777" w:rsidR="00961227" w:rsidRPr="00961227" w:rsidRDefault="00961227" w:rsidP="00961227">
            <w:pPr>
              <w:jc w:val="center"/>
              <w:rPr>
                <w:rFonts w:ascii="Arial" w:hAnsi="Arial" w:cs="Arial"/>
                <w:sz w:val="16"/>
                <w:szCs w:val="16"/>
                <w:lang w:eastAsia="en-US"/>
              </w:rPr>
            </w:pPr>
          </w:p>
        </w:tc>
        <w:tc>
          <w:tcPr>
            <w:tcW w:w="691" w:type="dxa"/>
            <w:vAlign w:val="center"/>
          </w:tcPr>
          <w:p w14:paraId="65FFDD72" w14:textId="77777777" w:rsidR="00961227" w:rsidRPr="00961227" w:rsidRDefault="00961227" w:rsidP="00961227">
            <w:pPr>
              <w:jc w:val="center"/>
              <w:rPr>
                <w:rFonts w:ascii="Arial" w:hAnsi="Arial" w:cs="Arial"/>
                <w:sz w:val="16"/>
                <w:szCs w:val="16"/>
                <w:lang w:eastAsia="en-US"/>
              </w:rPr>
            </w:pPr>
          </w:p>
        </w:tc>
        <w:tc>
          <w:tcPr>
            <w:tcW w:w="746" w:type="dxa"/>
            <w:tcBorders>
              <w:right w:val="single" w:sz="18" w:space="0" w:color="auto"/>
            </w:tcBorders>
            <w:vAlign w:val="center"/>
          </w:tcPr>
          <w:p w14:paraId="23DF5720"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tcBorders>
            <w:vAlign w:val="center"/>
          </w:tcPr>
          <w:p w14:paraId="4A1E3D77"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0528EC14"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0DF579AF"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1D49EDD1"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38352A17"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6A9C92EA"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13BCFDB1" w14:textId="77777777" w:rsidR="00961227" w:rsidRPr="00961227" w:rsidRDefault="00961227" w:rsidP="00961227">
            <w:pPr>
              <w:jc w:val="center"/>
              <w:rPr>
                <w:rFonts w:ascii="Arial" w:hAnsi="Arial" w:cs="Arial"/>
                <w:sz w:val="16"/>
                <w:szCs w:val="16"/>
                <w:lang w:eastAsia="en-US"/>
              </w:rPr>
            </w:pPr>
          </w:p>
        </w:tc>
      </w:tr>
      <w:tr w:rsidR="00961227" w:rsidRPr="00961227" w14:paraId="532E9567" w14:textId="77777777" w:rsidTr="00A9721F">
        <w:trPr>
          <w:trHeight w:val="264"/>
        </w:trPr>
        <w:tc>
          <w:tcPr>
            <w:tcW w:w="1036" w:type="dxa"/>
            <w:vAlign w:val="center"/>
          </w:tcPr>
          <w:p w14:paraId="1550CF5B" w14:textId="77777777" w:rsidR="00961227" w:rsidRPr="00961227" w:rsidRDefault="00961227" w:rsidP="00961227">
            <w:pPr>
              <w:jc w:val="center"/>
              <w:rPr>
                <w:rFonts w:ascii="Arial" w:hAnsi="Arial" w:cs="Arial"/>
                <w:sz w:val="16"/>
                <w:szCs w:val="16"/>
                <w:lang w:eastAsia="en-US"/>
              </w:rPr>
            </w:pPr>
          </w:p>
        </w:tc>
        <w:tc>
          <w:tcPr>
            <w:tcW w:w="1267" w:type="dxa"/>
            <w:vAlign w:val="center"/>
          </w:tcPr>
          <w:p w14:paraId="582F83C4" w14:textId="77777777" w:rsidR="00961227" w:rsidRPr="00961227" w:rsidRDefault="00961227" w:rsidP="00961227">
            <w:pPr>
              <w:jc w:val="center"/>
              <w:rPr>
                <w:rFonts w:ascii="Arial" w:hAnsi="Arial" w:cs="Arial"/>
                <w:sz w:val="16"/>
                <w:szCs w:val="16"/>
                <w:lang w:eastAsia="en-US"/>
              </w:rPr>
            </w:pPr>
          </w:p>
        </w:tc>
        <w:tc>
          <w:tcPr>
            <w:tcW w:w="1160" w:type="dxa"/>
            <w:vAlign w:val="center"/>
          </w:tcPr>
          <w:p w14:paraId="31DEC867" w14:textId="77777777" w:rsidR="00961227" w:rsidRPr="00961227" w:rsidRDefault="00961227" w:rsidP="00961227">
            <w:pPr>
              <w:jc w:val="center"/>
              <w:rPr>
                <w:rFonts w:ascii="Arial" w:hAnsi="Arial" w:cs="Arial"/>
                <w:sz w:val="16"/>
                <w:szCs w:val="16"/>
                <w:lang w:eastAsia="en-US"/>
              </w:rPr>
            </w:pPr>
          </w:p>
        </w:tc>
        <w:tc>
          <w:tcPr>
            <w:tcW w:w="1107" w:type="dxa"/>
            <w:tcBorders>
              <w:right w:val="single" w:sz="18" w:space="0" w:color="auto"/>
            </w:tcBorders>
            <w:vAlign w:val="center"/>
          </w:tcPr>
          <w:p w14:paraId="4ABAD4DC" w14:textId="77777777" w:rsidR="00961227" w:rsidRPr="00961227" w:rsidRDefault="00961227" w:rsidP="00961227">
            <w:pPr>
              <w:jc w:val="center"/>
              <w:rPr>
                <w:rFonts w:ascii="Arial" w:hAnsi="Arial" w:cs="Arial"/>
                <w:sz w:val="16"/>
                <w:szCs w:val="16"/>
                <w:lang w:eastAsia="en-US"/>
              </w:rPr>
            </w:pPr>
          </w:p>
        </w:tc>
        <w:tc>
          <w:tcPr>
            <w:tcW w:w="746" w:type="dxa"/>
            <w:tcBorders>
              <w:left w:val="single" w:sz="18" w:space="0" w:color="auto"/>
            </w:tcBorders>
            <w:vAlign w:val="center"/>
          </w:tcPr>
          <w:p w14:paraId="7C84D3A9"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0EB8EF23"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67BAC530" w14:textId="77777777" w:rsidR="00961227" w:rsidRPr="00961227" w:rsidRDefault="00961227" w:rsidP="00961227">
            <w:pPr>
              <w:jc w:val="center"/>
              <w:rPr>
                <w:rFonts w:ascii="Arial" w:hAnsi="Arial" w:cs="Arial"/>
                <w:sz w:val="16"/>
                <w:szCs w:val="16"/>
                <w:lang w:eastAsia="en-US"/>
              </w:rPr>
            </w:pPr>
          </w:p>
        </w:tc>
        <w:tc>
          <w:tcPr>
            <w:tcW w:w="841" w:type="dxa"/>
            <w:vAlign w:val="center"/>
          </w:tcPr>
          <w:p w14:paraId="032BBA7A" w14:textId="77777777" w:rsidR="00961227" w:rsidRPr="00961227" w:rsidRDefault="00961227" w:rsidP="00961227">
            <w:pPr>
              <w:jc w:val="center"/>
              <w:rPr>
                <w:rFonts w:ascii="Arial" w:hAnsi="Arial" w:cs="Arial"/>
                <w:sz w:val="16"/>
                <w:szCs w:val="16"/>
                <w:lang w:eastAsia="en-US"/>
              </w:rPr>
            </w:pPr>
          </w:p>
        </w:tc>
        <w:tc>
          <w:tcPr>
            <w:tcW w:w="708" w:type="dxa"/>
            <w:vAlign w:val="center"/>
          </w:tcPr>
          <w:p w14:paraId="3F9D8D59" w14:textId="77777777" w:rsidR="00961227" w:rsidRPr="00961227" w:rsidRDefault="00961227" w:rsidP="00961227">
            <w:pPr>
              <w:jc w:val="center"/>
              <w:rPr>
                <w:rFonts w:ascii="Arial" w:hAnsi="Arial" w:cs="Arial"/>
                <w:sz w:val="16"/>
                <w:szCs w:val="16"/>
                <w:lang w:eastAsia="en-US"/>
              </w:rPr>
            </w:pPr>
          </w:p>
        </w:tc>
        <w:tc>
          <w:tcPr>
            <w:tcW w:w="691" w:type="dxa"/>
            <w:vAlign w:val="center"/>
          </w:tcPr>
          <w:p w14:paraId="1A445D90" w14:textId="77777777" w:rsidR="00961227" w:rsidRPr="00961227" w:rsidRDefault="00961227" w:rsidP="00961227">
            <w:pPr>
              <w:jc w:val="center"/>
              <w:rPr>
                <w:rFonts w:ascii="Arial" w:hAnsi="Arial" w:cs="Arial"/>
                <w:sz w:val="16"/>
                <w:szCs w:val="16"/>
                <w:lang w:eastAsia="en-US"/>
              </w:rPr>
            </w:pPr>
          </w:p>
        </w:tc>
        <w:tc>
          <w:tcPr>
            <w:tcW w:w="746" w:type="dxa"/>
            <w:tcBorders>
              <w:right w:val="single" w:sz="18" w:space="0" w:color="auto"/>
            </w:tcBorders>
            <w:vAlign w:val="center"/>
          </w:tcPr>
          <w:p w14:paraId="4BC619B4"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tcBorders>
            <w:vAlign w:val="center"/>
          </w:tcPr>
          <w:p w14:paraId="09D4F7AB"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4A2E1677"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6520A7AC"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30CD6686"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52E2F1E1" w14:textId="77777777" w:rsidR="00961227" w:rsidRPr="00961227" w:rsidRDefault="00961227" w:rsidP="00961227">
            <w:pPr>
              <w:jc w:val="center"/>
              <w:rPr>
                <w:rFonts w:ascii="Arial" w:hAnsi="Arial" w:cs="Arial"/>
                <w:sz w:val="16"/>
                <w:szCs w:val="16"/>
                <w:lang w:eastAsia="en-US"/>
              </w:rPr>
            </w:pPr>
          </w:p>
        </w:tc>
        <w:tc>
          <w:tcPr>
            <w:tcW w:w="746" w:type="dxa"/>
            <w:vAlign w:val="center"/>
          </w:tcPr>
          <w:p w14:paraId="67661E5A" w14:textId="77777777" w:rsidR="00961227" w:rsidRPr="00961227" w:rsidRDefault="00961227" w:rsidP="00961227">
            <w:pPr>
              <w:jc w:val="center"/>
              <w:rPr>
                <w:rFonts w:ascii="Arial" w:hAnsi="Arial" w:cs="Arial"/>
                <w:sz w:val="16"/>
                <w:szCs w:val="16"/>
                <w:lang w:eastAsia="en-US"/>
              </w:rPr>
            </w:pPr>
          </w:p>
        </w:tc>
        <w:tc>
          <w:tcPr>
            <w:tcW w:w="747" w:type="dxa"/>
            <w:vAlign w:val="center"/>
          </w:tcPr>
          <w:p w14:paraId="53A745D3" w14:textId="77777777" w:rsidR="00961227" w:rsidRPr="00961227" w:rsidRDefault="00961227" w:rsidP="00961227">
            <w:pPr>
              <w:jc w:val="center"/>
              <w:rPr>
                <w:rFonts w:ascii="Arial" w:hAnsi="Arial" w:cs="Arial"/>
                <w:sz w:val="16"/>
                <w:szCs w:val="16"/>
                <w:lang w:eastAsia="en-US"/>
              </w:rPr>
            </w:pPr>
          </w:p>
        </w:tc>
      </w:tr>
      <w:tr w:rsidR="00961227" w:rsidRPr="00961227" w14:paraId="0493887B" w14:textId="77777777" w:rsidTr="00A9721F">
        <w:trPr>
          <w:trHeight w:val="265"/>
        </w:trPr>
        <w:tc>
          <w:tcPr>
            <w:tcW w:w="1036" w:type="dxa"/>
            <w:tcBorders>
              <w:bottom w:val="single" w:sz="18" w:space="0" w:color="auto"/>
            </w:tcBorders>
            <w:vAlign w:val="center"/>
          </w:tcPr>
          <w:p w14:paraId="3D2683E2" w14:textId="77777777" w:rsidR="00961227" w:rsidRPr="00961227" w:rsidRDefault="00961227" w:rsidP="00961227">
            <w:pPr>
              <w:jc w:val="center"/>
              <w:rPr>
                <w:rFonts w:ascii="Arial" w:hAnsi="Arial" w:cs="Arial"/>
                <w:sz w:val="16"/>
                <w:szCs w:val="16"/>
                <w:lang w:eastAsia="en-US"/>
              </w:rPr>
            </w:pPr>
          </w:p>
        </w:tc>
        <w:tc>
          <w:tcPr>
            <w:tcW w:w="1267" w:type="dxa"/>
            <w:tcBorders>
              <w:bottom w:val="single" w:sz="18" w:space="0" w:color="auto"/>
            </w:tcBorders>
            <w:vAlign w:val="center"/>
          </w:tcPr>
          <w:p w14:paraId="099E4B6C" w14:textId="77777777" w:rsidR="00961227" w:rsidRPr="00961227" w:rsidRDefault="00961227" w:rsidP="00961227">
            <w:pPr>
              <w:jc w:val="center"/>
              <w:rPr>
                <w:rFonts w:ascii="Arial" w:hAnsi="Arial" w:cs="Arial"/>
                <w:sz w:val="16"/>
                <w:szCs w:val="16"/>
                <w:lang w:eastAsia="en-US"/>
              </w:rPr>
            </w:pPr>
          </w:p>
        </w:tc>
        <w:tc>
          <w:tcPr>
            <w:tcW w:w="1160" w:type="dxa"/>
            <w:tcBorders>
              <w:bottom w:val="single" w:sz="18" w:space="0" w:color="auto"/>
            </w:tcBorders>
            <w:vAlign w:val="center"/>
          </w:tcPr>
          <w:p w14:paraId="18C02B4E" w14:textId="77777777" w:rsidR="00961227" w:rsidRPr="00961227" w:rsidRDefault="00961227" w:rsidP="00961227">
            <w:pPr>
              <w:jc w:val="center"/>
              <w:rPr>
                <w:rFonts w:ascii="Arial" w:hAnsi="Arial" w:cs="Arial"/>
                <w:sz w:val="16"/>
                <w:szCs w:val="16"/>
                <w:lang w:eastAsia="en-US"/>
              </w:rPr>
            </w:pPr>
          </w:p>
        </w:tc>
        <w:tc>
          <w:tcPr>
            <w:tcW w:w="1107" w:type="dxa"/>
            <w:tcBorders>
              <w:bottom w:val="single" w:sz="18" w:space="0" w:color="auto"/>
              <w:right w:val="single" w:sz="18" w:space="0" w:color="auto"/>
            </w:tcBorders>
            <w:vAlign w:val="center"/>
          </w:tcPr>
          <w:p w14:paraId="1F4A043D" w14:textId="77777777" w:rsidR="00961227" w:rsidRPr="00961227" w:rsidRDefault="00961227" w:rsidP="00961227">
            <w:pPr>
              <w:jc w:val="center"/>
              <w:rPr>
                <w:rFonts w:ascii="Arial" w:hAnsi="Arial" w:cs="Arial"/>
                <w:sz w:val="16"/>
                <w:szCs w:val="16"/>
                <w:lang w:eastAsia="en-US"/>
              </w:rPr>
            </w:pPr>
          </w:p>
        </w:tc>
        <w:tc>
          <w:tcPr>
            <w:tcW w:w="746" w:type="dxa"/>
            <w:tcBorders>
              <w:left w:val="single" w:sz="18" w:space="0" w:color="auto"/>
              <w:bottom w:val="single" w:sz="18" w:space="0" w:color="auto"/>
            </w:tcBorders>
            <w:vAlign w:val="center"/>
          </w:tcPr>
          <w:p w14:paraId="759154C6" w14:textId="77777777" w:rsidR="00961227" w:rsidRPr="00961227" w:rsidRDefault="00961227" w:rsidP="00961227">
            <w:pPr>
              <w:jc w:val="center"/>
              <w:rPr>
                <w:rFonts w:ascii="Arial" w:hAnsi="Arial" w:cs="Arial"/>
                <w:sz w:val="16"/>
                <w:szCs w:val="16"/>
                <w:lang w:eastAsia="en-US"/>
              </w:rPr>
            </w:pPr>
          </w:p>
        </w:tc>
        <w:tc>
          <w:tcPr>
            <w:tcW w:w="747" w:type="dxa"/>
            <w:tcBorders>
              <w:bottom w:val="single" w:sz="18" w:space="0" w:color="auto"/>
            </w:tcBorders>
            <w:vAlign w:val="center"/>
          </w:tcPr>
          <w:p w14:paraId="636E2E1B" w14:textId="77777777" w:rsidR="00961227" w:rsidRPr="00961227" w:rsidRDefault="00961227" w:rsidP="00961227">
            <w:pPr>
              <w:jc w:val="center"/>
              <w:rPr>
                <w:rFonts w:ascii="Arial" w:hAnsi="Arial" w:cs="Arial"/>
                <w:sz w:val="16"/>
                <w:szCs w:val="16"/>
                <w:lang w:eastAsia="en-US"/>
              </w:rPr>
            </w:pPr>
          </w:p>
        </w:tc>
        <w:tc>
          <w:tcPr>
            <w:tcW w:w="746" w:type="dxa"/>
            <w:tcBorders>
              <w:bottom w:val="single" w:sz="18" w:space="0" w:color="auto"/>
            </w:tcBorders>
            <w:vAlign w:val="center"/>
          </w:tcPr>
          <w:p w14:paraId="14EBBD85" w14:textId="77777777" w:rsidR="00961227" w:rsidRPr="00961227" w:rsidRDefault="00961227" w:rsidP="00961227">
            <w:pPr>
              <w:jc w:val="center"/>
              <w:rPr>
                <w:rFonts w:ascii="Arial" w:hAnsi="Arial" w:cs="Arial"/>
                <w:sz w:val="16"/>
                <w:szCs w:val="16"/>
                <w:lang w:eastAsia="en-US"/>
              </w:rPr>
            </w:pPr>
          </w:p>
        </w:tc>
        <w:tc>
          <w:tcPr>
            <w:tcW w:w="841" w:type="dxa"/>
            <w:tcBorders>
              <w:bottom w:val="single" w:sz="18" w:space="0" w:color="auto"/>
            </w:tcBorders>
            <w:vAlign w:val="center"/>
          </w:tcPr>
          <w:p w14:paraId="32D24686" w14:textId="77777777" w:rsidR="00961227" w:rsidRPr="00961227" w:rsidRDefault="00961227" w:rsidP="00961227">
            <w:pPr>
              <w:jc w:val="center"/>
              <w:rPr>
                <w:rFonts w:ascii="Arial" w:hAnsi="Arial" w:cs="Arial"/>
                <w:sz w:val="16"/>
                <w:szCs w:val="16"/>
                <w:lang w:eastAsia="en-US"/>
              </w:rPr>
            </w:pPr>
          </w:p>
        </w:tc>
        <w:tc>
          <w:tcPr>
            <w:tcW w:w="708" w:type="dxa"/>
            <w:tcBorders>
              <w:bottom w:val="single" w:sz="18" w:space="0" w:color="auto"/>
            </w:tcBorders>
            <w:vAlign w:val="center"/>
          </w:tcPr>
          <w:p w14:paraId="47E846CA" w14:textId="77777777" w:rsidR="00961227" w:rsidRPr="00961227" w:rsidRDefault="00961227" w:rsidP="00961227">
            <w:pPr>
              <w:jc w:val="center"/>
              <w:rPr>
                <w:rFonts w:ascii="Arial" w:hAnsi="Arial" w:cs="Arial"/>
                <w:sz w:val="16"/>
                <w:szCs w:val="16"/>
                <w:lang w:eastAsia="en-US"/>
              </w:rPr>
            </w:pPr>
          </w:p>
        </w:tc>
        <w:tc>
          <w:tcPr>
            <w:tcW w:w="691" w:type="dxa"/>
            <w:tcBorders>
              <w:bottom w:val="single" w:sz="18" w:space="0" w:color="auto"/>
            </w:tcBorders>
            <w:vAlign w:val="center"/>
          </w:tcPr>
          <w:p w14:paraId="34F0917E" w14:textId="77777777" w:rsidR="00961227" w:rsidRPr="00961227" w:rsidRDefault="00961227" w:rsidP="00961227">
            <w:pPr>
              <w:jc w:val="center"/>
              <w:rPr>
                <w:rFonts w:ascii="Arial" w:hAnsi="Arial" w:cs="Arial"/>
                <w:sz w:val="16"/>
                <w:szCs w:val="16"/>
                <w:lang w:eastAsia="en-US"/>
              </w:rPr>
            </w:pPr>
          </w:p>
        </w:tc>
        <w:tc>
          <w:tcPr>
            <w:tcW w:w="746" w:type="dxa"/>
            <w:tcBorders>
              <w:bottom w:val="single" w:sz="18" w:space="0" w:color="auto"/>
              <w:right w:val="single" w:sz="18" w:space="0" w:color="auto"/>
            </w:tcBorders>
            <w:vAlign w:val="center"/>
          </w:tcPr>
          <w:p w14:paraId="0C0A6E03" w14:textId="77777777" w:rsidR="00961227" w:rsidRPr="00961227" w:rsidRDefault="00961227" w:rsidP="00961227">
            <w:pPr>
              <w:jc w:val="center"/>
              <w:rPr>
                <w:rFonts w:ascii="Arial" w:hAnsi="Arial" w:cs="Arial"/>
                <w:sz w:val="16"/>
                <w:szCs w:val="16"/>
                <w:lang w:eastAsia="en-US"/>
              </w:rPr>
            </w:pPr>
          </w:p>
        </w:tc>
        <w:tc>
          <w:tcPr>
            <w:tcW w:w="747" w:type="dxa"/>
            <w:tcBorders>
              <w:left w:val="single" w:sz="18" w:space="0" w:color="auto"/>
              <w:bottom w:val="single" w:sz="18" w:space="0" w:color="auto"/>
            </w:tcBorders>
            <w:vAlign w:val="center"/>
          </w:tcPr>
          <w:p w14:paraId="072B1766" w14:textId="77777777" w:rsidR="00961227" w:rsidRPr="00961227" w:rsidRDefault="00961227" w:rsidP="00961227">
            <w:pPr>
              <w:jc w:val="center"/>
              <w:rPr>
                <w:rFonts w:ascii="Arial" w:hAnsi="Arial" w:cs="Arial"/>
                <w:sz w:val="16"/>
                <w:szCs w:val="16"/>
                <w:lang w:eastAsia="en-US"/>
              </w:rPr>
            </w:pPr>
          </w:p>
        </w:tc>
        <w:tc>
          <w:tcPr>
            <w:tcW w:w="746" w:type="dxa"/>
            <w:tcBorders>
              <w:bottom w:val="single" w:sz="18" w:space="0" w:color="auto"/>
            </w:tcBorders>
            <w:vAlign w:val="center"/>
          </w:tcPr>
          <w:p w14:paraId="1B2D6146" w14:textId="77777777" w:rsidR="00961227" w:rsidRPr="00961227" w:rsidRDefault="00961227" w:rsidP="00961227">
            <w:pPr>
              <w:jc w:val="center"/>
              <w:rPr>
                <w:rFonts w:ascii="Arial" w:hAnsi="Arial" w:cs="Arial"/>
                <w:sz w:val="16"/>
                <w:szCs w:val="16"/>
                <w:lang w:eastAsia="en-US"/>
              </w:rPr>
            </w:pPr>
          </w:p>
        </w:tc>
        <w:tc>
          <w:tcPr>
            <w:tcW w:w="747" w:type="dxa"/>
            <w:tcBorders>
              <w:bottom w:val="single" w:sz="18" w:space="0" w:color="auto"/>
            </w:tcBorders>
            <w:vAlign w:val="center"/>
          </w:tcPr>
          <w:p w14:paraId="36F97D44" w14:textId="77777777" w:rsidR="00961227" w:rsidRPr="00961227" w:rsidRDefault="00961227" w:rsidP="00961227">
            <w:pPr>
              <w:jc w:val="center"/>
              <w:rPr>
                <w:rFonts w:ascii="Arial" w:hAnsi="Arial" w:cs="Arial"/>
                <w:sz w:val="16"/>
                <w:szCs w:val="16"/>
                <w:lang w:eastAsia="en-US"/>
              </w:rPr>
            </w:pPr>
          </w:p>
        </w:tc>
        <w:tc>
          <w:tcPr>
            <w:tcW w:w="746" w:type="dxa"/>
            <w:tcBorders>
              <w:bottom w:val="single" w:sz="18" w:space="0" w:color="auto"/>
            </w:tcBorders>
            <w:vAlign w:val="center"/>
          </w:tcPr>
          <w:p w14:paraId="1C477472" w14:textId="77777777" w:rsidR="00961227" w:rsidRPr="00961227" w:rsidRDefault="00961227" w:rsidP="00961227">
            <w:pPr>
              <w:jc w:val="center"/>
              <w:rPr>
                <w:rFonts w:ascii="Arial" w:hAnsi="Arial" w:cs="Arial"/>
                <w:sz w:val="16"/>
                <w:szCs w:val="16"/>
                <w:lang w:eastAsia="en-US"/>
              </w:rPr>
            </w:pPr>
          </w:p>
        </w:tc>
        <w:tc>
          <w:tcPr>
            <w:tcW w:w="747" w:type="dxa"/>
            <w:tcBorders>
              <w:bottom w:val="single" w:sz="18" w:space="0" w:color="auto"/>
            </w:tcBorders>
            <w:vAlign w:val="center"/>
          </w:tcPr>
          <w:p w14:paraId="7C4AEB9D" w14:textId="77777777" w:rsidR="00961227" w:rsidRPr="00961227" w:rsidRDefault="00961227" w:rsidP="00961227">
            <w:pPr>
              <w:jc w:val="center"/>
              <w:rPr>
                <w:rFonts w:ascii="Arial" w:hAnsi="Arial" w:cs="Arial"/>
                <w:sz w:val="16"/>
                <w:szCs w:val="16"/>
                <w:lang w:eastAsia="en-US"/>
              </w:rPr>
            </w:pPr>
          </w:p>
        </w:tc>
        <w:tc>
          <w:tcPr>
            <w:tcW w:w="746" w:type="dxa"/>
            <w:tcBorders>
              <w:bottom w:val="single" w:sz="18" w:space="0" w:color="auto"/>
            </w:tcBorders>
            <w:vAlign w:val="center"/>
          </w:tcPr>
          <w:p w14:paraId="613DDAB2" w14:textId="77777777" w:rsidR="00961227" w:rsidRPr="00961227" w:rsidRDefault="00961227" w:rsidP="00961227">
            <w:pPr>
              <w:jc w:val="center"/>
              <w:rPr>
                <w:rFonts w:ascii="Arial" w:hAnsi="Arial" w:cs="Arial"/>
                <w:sz w:val="16"/>
                <w:szCs w:val="16"/>
                <w:lang w:eastAsia="en-US"/>
              </w:rPr>
            </w:pPr>
          </w:p>
        </w:tc>
        <w:tc>
          <w:tcPr>
            <w:tcW w:w="747" w:type="dxa"/>
            <w:tcBorders>
              <w:bottom w:val="single" w:sz="18" w:space="0" w:color="auto"/>
            </w:tcBorders>
            <w:vAlign w:val="center"/>
          </w:tcPr>
          <w:p w14:paraId="1CFBD7D3" w14:textId="77777777" w:rsidR="00961227" w:rsidRPr="00961227" w:rsidRDefault="00961227" w:rsidP="00961227">
            <w:pPr>
              <w:jc w:val="center"/>
              <w:rPr>
                <w:rFonts w:ascii="Arial" w:hAnsi="Arial" w:cs="Arial"/>
                <w:sz w:val="16"/>
                <w:szCs w:val="16"/>
                <w:lang w:eastAsia="en-US"/>
              </w:rPr>
            </w:pPr>
          </w:p>
        </w:tc>
      </w:tr>
    </w:tbl>
    <w:p w14:paraId="2465D2A3" w14:textId="77777777" w:rsidR="00680BD0" w:rsidRDefault="00680BD0" w:rsidP="00961227">
      <w:pPr>
        <w:rPr>
          <w:rFonts w:ascii="Arial Narrow" w:hAnsi="Arial Narrow"/>
          <w:b/>
          <w:sz w:val="22"/>
          <w:szCs w:val="22"/>
          <w:lang w:eastAsia="en-US"/>
        </w:rPr>
        <w:sectPr w:rsidR="00680BD0" w:rsidSect="00680BD0">
          <w:pgSz w:w="16838" w:h="11906" w:orient="landscape"/>
          <w:pgMar w:top="1418" w:right="1418" w:bottom="1418" w:left="1418" w:header="709" w:footer="709" w:gutter="0"/>
          <w:cols w:space="708"/>
          <w:docGrid w:linePitch="360"/>
        </w:sectPr>
      </w:pPr>
    </w:p>
    <w:p w14:paraId="102A92E1" w14:textId="6D452196" w:rsidR="00961227" w:rsidRPr="00961227" w:rsidRDefault="00961227" w:rsidP="00961227">
      <w:pPr>
        <w:rPr>
          <w:rFonts w:ascii="Arial Narrow" w:hAnsi="Arial Narrow"/>
          <w:b/>
          <w:sz w:val="22"/>
          <w:szCs w:val="22"/>
          <w:lang w:eastAsia="en-US"/>
        </w:rPr>
      </w:pPr>
      <w:r w:rsidRPr="00961227">
        <w:rPr>
          <w:rFonts w:ascii="Arial Narrow" w:hAnsi="Arial Narrow"/>
          <w:b/>
          <w:sz w:val="22"/>
          <w:szCs w:val="22"/>
          <w:lang w:eastAsia="en-US"/>
        </w:rPr>
        <w:t xml:space="preserve">Ad. Załącznik nr 18 - </w:t>
      </w:r>
      <w:r w:rsidRPr="00961227">
        <w:rPr>
          <w:rFonts w:ascii="Arial Narrow" w:hAnsi="Arial Narrow"/>
          <w:sz w:val="22"/>
          <w:szCs w:val="22"/>
        </w:rPr>
        <w:t>Inne dokumenty wymagane prawem polskim lub kategorią projektu.</w:t>
      </w:r>
    </w:p>
    <w:p w14:paraId="4C517F41" w14:textId="7AF0CF94" w:rsidR="00961227" w:rsidRPr="00961227" w:rsidRDefault="00961227" w:rsidP="00961227">
      <w:pPr>
        <w:jc w:val="both"/>
        <w:rPr>
          <w:rFonts w:ascii="Arial Narrow" w:hAnsi="Arial Narrow"/>
          <w:sz w:val="22"/>
          <w:szCs w:val="22"/>
        </w:rPr>
      </w:pPr>
      <w:r w:rsidRPr="00961227">
        <w:rPr>
          <w:rFonts w:ascii="Arial Narrow" w:hAnsi="Arial Narrow"/>
          <w:sz w:val="22"/>
          <w:szCs w:val="22"/>
        </w:rPr>
        <w:t>W celu uzyskania dodatkowych punktów w zakresie kryterium „Efektywność kosztowa projektu”</w:t>
      </w:r>
      <w:r w:rsidR="00A9721F">
        <w:rPr>
          <w:rFonts w:ascii="Arial Narrow" w:hAnsi="Arial Narrow"/>
          <w:sz w:val="22"/>
          <w:szCs w:val="22"/>
        </w:rPr>
        <w:t xml:space="preserve"> dla kanalizacji sanitarnej</w:t>
      </w:r>
      <w:r w:rsidRPr="00961227">
        <w:rPr>
          <w:rFonts w:ascii="Arial Narrow" w:hAnsi="Arial Narrow"/>
          <w:sz w:val="22"/>
          <w:szCs w:val="22"/>
        </w:rPr>
        <w:t xml:space="preserve">, należy przedłożyć listę zawierającą adresy, które zostaną podpięte do sieci kanalizacyjnej wraz z podaniem liczby zamieszkałych tam osób. </w:t>
      </w:r>
    </w:p>
    <w:p w14:paraId="6D8BBF52" w14:textId="77777777" w:rsidR="00961227" w:rsidRPr="00961227" w:rsidRDefault="00961227" w:rsidP="00961227">
      <w:pPr>
        <w:spacing w:line="276" w:lineRule="auto"/>
        <w:jc w:val="both"/>
        <w:rPr>
          <w:rFonts w:ascii="Arial Narrow" w:hAnsi="Arial Narrow" w:cs="Arial"/>
          <w:color w:val="000000"/>
          <w:sz w:val="22"/>
          <w:szCs w:val="22"/>
          <w:lang w:eastAsia="en-US"/>
        </w:rPr>
      </w:pPr>
    </w:p>
    <w:p w14:paraId="25379D69" w14:textId="77777777" w:rsidR="00961227" w:rsidRPr="00961227" w:rsidRDefault="00961227" w:rsidP="00961227">
      <w:pPr>
        <w:tabs>
          <w:tab w:val="num" w:pos="1080"/>
        </w:tabs>
        <w:autoSpaceDE w:val="0"/>
        <w:autoSpaceDN w:val="0"/>
        <w:adjustRightInd w:val="0"/>
        <w:spacing w:after="80" w:line="276" w:lineRule="auto"/>
        <w:jc w:val="both"/>
        <w:rPr>
          <w:rFonts w:ascii="Arial Narrow" w:hAnsi="Arial Narrow"/>
          <w:sz w:val="22"/>
          <w:szCs w:val="22"/>
        </w:rPr>
      </w:pPr>
      <w:r w:rsidRPr="00961227">
        <w:rPr>
          <w:rFonts w:ascii="Arial Narrow" w:hAnsi="Arial Narrow"/>
          <w:b/>
          <w:sz w:val="22"/>
          <w:szCs w:val="22"/>
        </w:rPr>
        <w:t xml:space="preserve">Ad. Załącznik nr 19 - </w:t>
      </w:r>
      <w:r w:rsidRPr="00961227">
        <w:rPr>
          <w:rFonts w:ascii="Arial Narrow" w:hAnsi="Arial Narrow"/>
          <w:sz w:val="22"/>
          <w:szCs w:val="22"/>
        </w:rPr>
        <w:t xml:space="preserve"> Program rewitalizacji (jeżeli dotyczy).</w:t>
      </w:r>
    </w:p>
    <w:p w14:paraId="619E78EB" w14:textId="77777777" w:rsidR="00961227" w:rsidRPr="00961227" w:rsidRDefault="00961227" w:rsidP="00961227">
      <w:pPr>
        <w:spacing w:before="60" w:after="60"/>
        <w:jc w:val="both"/>
        <w:rPr>
          <w:rFonts w:ascii="Arial Narrow" w:hAnsi="Arial Narrow" w:cs="Arial"/>
          <w:sz w:val="22"/>
          <w:szCs w:val="22"/>
        </w:rPr>
      </w:pPr>
      <w:r w:rsidRPr="00961227">
        <w:rPr>
          <w:rFonts w:ascii="Arial Narrow" w:hAnsi="Arial Narrow" w:cs="Arial"/>
          <w:sz w:val="22"/>
          <w:szCs w:val="22"/>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961227">
        <w:rPr>
          <w:rFonts w:ascii="Arial Narrow" w:hAnsi="Arial Narrow" w:cs="Arial"/>
          <w:i/>
          <w:sz w:val="22"/>
          <w:szCs w:val="22"/>
        </w:rPr>
        <w:t>Wytycznych Ministra Infrastruktury i Rozwoju w zakresie rewitalizacji w programach operacyjnych na lata 2014-2020</w:t>
      </w:r>
      <w:r w:rsidRPr="00961227">
        <w:rPr>
          <w:rFonts w:ascii="Arial Narrow" w:hAnsi="Arial Narrow" w:cs="Arial"/>
          <w:sz w:val="22"/>
          <w:szCs w:val="22"/>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14:paraId="1AF3D959" w14:textId="5E20B682" w:rsidR="00961227" w:rsidRDefault="00961227">
      <w:pPr>
        <w:rPr>
          <w:rFonts w:ascii="Arial Narrow" w:hAnsi="Arial Narrow"/>
          <w:b/>
          <w:sz w:val="22"/>
          <w:szCs w:val="22"/>
          <w:lang w:eastAsia="en-US"/>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1B6552F0" w14:textId="1F4957FA" w:rsidR="00FB4080" w:rsidRPr="004F33F2" w:rsidRDefault="00240781" w:rsidP="00095B2F">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sidR="009B6408">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w:t>
      </w:r>
      <w:r w:rsidR="00095B2F">
        <w:rPr>
          <w:rFonts w:ascii="Arial Narrow" w:hAnsi="Arial Narrow"/>
          <w:sz w:val="22"/>
          <w:szCs w:val="22"/>
        </w:rPr>
        <w:t>ciwy organ nie wniósł sprzeciwu.</w:t>
      </w:r>
    </w:p>
    <w:sectPr w:rsidR="00FB4080" w:rsidRPr="004F33F2" w:rsidSect="00680BD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A9721F" w:rsidRDefault="00A9721F" w:rsidP="00512F18">
      <w:r>
        <w:separator/>
      </w:r>
    </w:p>
  </w:endnote>
  <w:endnote w:type="continuationSeparator" w:id="0">
    <w:p w14:paraId="12F10DF9" w14:textId="77777777" w:rsidR="00A9721F" w:rsidRDefault="00A9721F"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436557"/>
      <w:docPartObj>
        <w:docPartGallery w:val="Page Numbers (Bottom of Page)"/>
        <w:docPartUnique/>
      </w:docPartObj>
    </w:sdtPr>
    <w:sdtEndPr/>
    <w:sdtContent>
      <w:p w14:paraId="0C6A2D3C" w14:textId="77777777" w:rsidR="00A9721F" w:rsidRDefault="00A9721F">
        <w:pPr>
          <w:pStyle w:val="Stopka"/>
          <w:jc w:val="right"/>
        </w:pPr>
        <w:r>
          <w:fldChar w:fldCharType="begin"/>
        </w:r>
        <w:r>
          <w:instrText>PAGE   \* MERGEFORMAT</w:instrText>
        </w:r>
        <w:r>
          <w:fldChar w:fldCharType="separate"/>
        </w:r>
        <w:r w:rsidR="0076735D">
          <w:rPr>
            <w:noProof/>
          </w:rPr>
          <w:t>1</w:t>
        </w:r>
        <w:r>
          <w:fldChar w:fldCharType="end"/>
        </w:r>
      </w:p>
    </w:sdtContent>
  </w:sdt>
  <w:p w14:paraId="60561403" w14:textId="77777777" w:rsidR="00A9721F" w:rsidRDefault="00A9721F">
    <w:pPr>
      <w:pStyle w:val="Tekstpodstawowy"/>
      <w:spacing w:line="14" w:lineRule="auto"/>
      <w:rPr>
        <w:b/>
        <w:i/>
        <w:sz w:val="20"/>
      </w:rPr>
    </w:pPr>
  </w:p>
  <w:p w14:paraId="1AD8D030" w14:textId="77777777" w:rsidR="00A9721F" w:rsidRDefault="00A97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A9721F" w:rsidRDefault="00A9721F" w:rsidP="00512F18">
      <w:r>
        <w:separator/>
      </w:r>
    </w:p>
  </w:footnote>
  <w:footnote w:type="continuationSeparator" w:id="0">
    <w:p w14:paraId="57CF2633" w14:textId="77777777" w:rsidR="00A9721F" w:rsidRDefault="00A9721F" w:rsidP="00512F18">
      <w:r>
        <w:continuationSeparator/>
      </w:r>
    </w:p>
  </w:footnote>
  <w:footnote w:id="1">
    <w:p w14:paraId="5C54D953" w14:textId="77777777" w:rsidR="00A9721F" w:rsidRDefault="00A9721F">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A9721F" w:rsidRPr="006B6FC2" w:rsidRDefault="00A9721F"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A9721F" w:rsidRPr="006B6FC2" w:rsidRDefault="00A9721F"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A9721F" w:rsidRPr="006B6FC2" w:rsidRDefault="00A9721F"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A9721F" w:rsidRPr="006B6FC2" w:rsidRDefault="00A9721F"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A9721F" w:rsidRPr="006B6FC2" w:rsidRDefault="00A9721F"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A9721F" w:rsidRPr="006B6FC2" w:rsidRDefault="00A9721F"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A9721F" w:rsidRPr="006B6FC2" w:rsidRDefault="00A9721F"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A9721F" w:rsidRPr="006B6FC2" w:rsidRDefault="00A9721F"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A9721F" w:rsidRPr="006B6FC2" w:rsidRDefault="00A9721F"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A9721F" w:rsidRPr="006B6FC2" w:rsidRDefault="00A9721F"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A9721F" w:rsidRPr="006B6FC2" w:rsidRDefault="00A9721F"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A9721F" w:rsidRPr="006B6FC2" w:rsidRDefault="00A9721F"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A9721F" w:rsidRPr="006B6FC2" w:rsidRDefault="00A9721F"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A9721F" w:rsidRPr="006B6FC2" w:rsidRDefault="00A9721F"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A9721F" w:rsidRPr="006B6FC2" w:rsidRDefault="00A9721F"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A9721F" w:rsidRPr="006B6FC2" w:rsidRDefault="00A9721F"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A9721F" w:rsidRPr="006B6FC2" w:rsidRDefault="00A9721F"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A9721F" w:rsidRPr="006B6FC2" w:rsidRDefault="00A9721F"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A9721F" w:rsidRDefault="00A9721F"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A9721F" w:rsidRPr="006B6FC2" w:rsidRDefault="00A9721F"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A9721F" w:rsidRPr="006B6FC2" w:rsidRDefault="00A9721F"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6FDAC9AF" w14:textId="77777777" w:rsidR="00A9721F" w:rsidRPr="006B6FC2" w:rsidRDefault="00A9721F"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A9721F" w:rsidRDefault="0076735D" w:rsidP="00210A6D">
      <w:pPr>
        <w:pStyle w:val="Tekstprzypisudolnego"/>
        <w:jc w:val="both"/>
      </w:pPr>
      <w:hyperlink r:id="rId2" w:history="1">
        <w:r w:rsidR="00A9721F" w:rsidRPr="006B6FC2">
          <w:rPr>
            <w:rStyle w:val="Hipercze"/>
            <w:rFonts w:ascii="Arial Narrow" w:hAnsi="Arial Narrow" w:cs="Arial"/>
            <w:sz w:val="18"/>
            <w:szCs w:val="18"/>
          </w:rPr>
          <w:t>http://ec.europa.eu/clima/policies/adaptation/what/docs/non_paper_guidelines_project_managers_en.pdf</w:t>
        </w:r>
      </w:hyperlink>
      <w:r w:rsidR="00A9721F"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9721F" w:rsidRPr="006B6FC2">
          <w:rPr>
            <w:rStyle w:val="Hipercze"/>
            <w:rFonts w:ascii="Arial Narrow" w:hAnsi="Arial Narrow" w:cs="Arial"/>
            <w:sz w:val="18"/>
            <w:szCs w:val="18"/>
          </w:rPr>
          <w:t>http://ec.europa.eu/environment/eia/home.htm</w:t>
        </w:r>
      </w:hyperlink>
      <w:r w:rsidR="00A9721F" w:rsidRPr="00CA4D66">
        <w:rPr>
          <w:rFonts w:ascii="Arial" w:hAnsi="Arial" w:cs="Arial"/>
          <w:color w:val="000000"/>
          <w:sz w:val="18"/>
          <w:szCs w:val="18"/>
        </w:rPr>
        <w:t xml:space="preserve"> </w:t>
      </w:r>
      <w:r w:rsidR="00A9721F" w:rsidRPr="00CA4D66">
        <w:rPr>
          <w:rFonts w:ascii="Arial" w:hAnsi="Arial" w:cs="Arial"/>
          <w:color w:val="000000"/>
          <w:sz w:val="24"/>
          <w:szCs w:val="24"/>
        </w:rPr>
        <w:t xml:space="preserve"> </w:t>
      </w:r>
    </w:p>
  </w:footnote>
  <w:footnote w:id="23">
    <w:p w14:paraId="16CE9AEE" w14:textId="77777777" w:rsidR="00A9721F" w:rsidRPr="006B6FC2" w:rsidRDefault="00A9721F"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A9721F" w:rsidRDefault="00A9721F"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A9721F" w:rsidRPr="004054B5" w:rsidRDefault="00A9721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A9721F" w:rsidRPr="004054B5" w:rsidRDefault="00A9721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A9721F" w:rsidRPr="004054B5" w:rsidRDefault="00A9721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A9721F" w:rsidRPr="004054B5" w:rsidRDefault="00A9721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A9721F" w:rsidRPr="004054B5" w:rsidRDefault="00A9721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A9721F" w:rsidRPr="004054B5" w:rsidRDefault="00A9721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A9721F" w:rsidRPr="004054B5" w:rsidRDefault="00A9721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A9721F" w:rsidRPr="006B6FC2" w:rsidRDefault="00A9721F"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A9721F" w:rsidRPr="006B6FC2" w:rsidRDefault="00A9721F"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A9721F" w:rsidRPr="00F26BB8" w:rsidRDefault="00A9721F"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A9721F" w:rsidRPr="00040603" w:rsidRDefault="00A9721F"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A9721F" w:rsidRPr="00040603" w:rsidRDefault="00A9721F"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A9721F" w:rsidRPr="00040603" w:rsidRDefault="00A9721F"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A9721F" w:rsidRDefault="00A9721F"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A9721F" w:rsidRPr="004054B5" w:rsidRDefault="00A9721F"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A9721F" w:rsidRPr="008D5991" w:rsidRDefault="00A9721F"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A9721F" w:rsidRPr="008D5991" w:rsidRDefault="00A9721F"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A9721F" w:rsidRPr="006B6FC2" w:rsidRDefault="00A9721F"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A9721F" w:rsidRPr="006B6FC2" w:rsidRDefault="00A9721F"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A9721F" w:rsidRPr="0079193E" w:rsidRDefault="00A9721F"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A9721F" w:rsidRPr="004054B5" w:rsidRDefault="00A9721F"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A9721F" w:rsidRPr="004054B5" w:rsidRDefault="00A9721F"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A9721F" w:rsidRPr="004054B5" w:rsidRDefault="00A9721F"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A9721F" w:rsidRPr="004054B5" w:rsidRDefault="00A9721F"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A9721F" w:rsidRPr="004054B5" w:rsidRDefault="00A9721F"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A9721F" w:rsidRPr="004054B5" w:rsidRDefault="00A9721F"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A9721F" w:rsidRPr="004054B5" w:rsidRDefault="00A9721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A9721F" w:rsidRDefault="00A9721F" w:rsidP="00DF2C6F">
      <w:pPr>
        <w:pStyle w:val="Tekstprzypisudolnego"/>
        <w:spacing w:after="120"/>
        <w:jc w:val="both"/>
      </w:pPr>
    </w:p>
  </w:footnote>
  <w:footnote w:id="53">
    <w:p w14:paraId="1791BCEB" w14:textId="77777777" w:rsidR="00A9721F" w:rsidRDefault="00A9721F" w:rsidP="00961227">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0"/>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10"/>
  </w:num>
  <w:num w:numId="10">
    <w:abstractNumId w:val="135"/>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7"/>
  </w:num>
  <w:num w:numId="27">
    <w:abstractNumId w:val="122"/>
  </w:num>
  <w:num w:numId="28">
    <w:abstractNumId w:val="8"/>
  </w:num>
  <w:num w:numId="29">
    <w:abstractNumId w:val="41"/>
  </w:num>
  <w:num w:numId="30">
    <w:abstractNumId w:val="36"/>
  </w:num>
  <w:num w:numId="31">
    <w:abstractNumId w:val="71"/>
  </w:num>
  <w:num w:numId="32">
    <w:abstractNumId w:val="141"/>
  </w:num>
  <w:num w:numId="33">
    <w:abstractNumId w:val="62"/>
  </w:num>
  <w:num w:numId="34">
    <w:abstractNumId w:val="121"/>
  </w:num>
  <w:num w:numId="35">
    <w:abstractNumId w:val="82"/>
  </w:num>
  <w:num w:numId="36">
    <w:abstractNumId w:val="60"/>
  </w:num>
  <w:num w:numId="37">
    <w:abstractNumId w:val="138"/>
  </w:num>
  <w:num w:numId="38">
    <w:abstractNumId w:val="78"/>
  </w:num>
  <w:num w:numId="39">
    <w:abstractNumId w:val="12"/>
  </w:num>
  <w:num w:numId="40">
    <w:abstractNumId w:val="81"/>
  </w:num>
  <w:num w:numId="41">
    <w:abstractNumId w:val="126"/>
  </w:num>
  <w:num w:numId="42">
    <w:abstractNumId w:val="43"/>
  </w:num>
  <w:num w:numId="43">
    <w:abstractNumId w:val="97"/>
  </w:num>
  <w:num w:numId="44">
    <w:abstractNumId w:val="106"/>
  </w:num>
  <w:num w:numId="45">
    <w:abstractNumId w:val="2"/>
  </w:num>
  <w:num w:numId="46">
    <w:abstractNumId w:val="3"/>
  </w:num>
  <w:num w:numId="47">
    <w:abstractNumId w:val="20"/>
  </w:num>
  <w:num w:numId="48">
    <w:abstractNumId w:val="142"/>
  </w:num>
  <w:num w:numId="49">
    <w:abstractNumId w:val="110"/>
  </w:num>
  <w:num w:numId="50">
    <w:abstractNumId w:val="46"/>
  </w:num>
  <w:num w:numId="51">
    <w:abstractNumId w:val="38"/>
  </w:num>
  <w:num w:numId="52">
    <w:abstractNumId w:val="120"/>
  </w:num>
  <w:num w:numId="53">
    <w:abstractNumId w:val="5"/>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1"/>
  </w:num>
  <w:num w:numId="63">
    <w:abstractNumId w:val="136"/>
  </w:num>
  <w:num w:numId="64">
    <w:abstractNumId w:val="69"/>
  </w:num>
  <w:num w:numId="65">
    <w:abstractNumId w:val="100"/>
  </w:num>
  <w:num w:numId="66">
    <w:abstractNumId w:val="32"/>
  </w:num>
  <w:num w:numId="67">
    <w:abstractNumId w:val="144"/>
  </w:num>
  <w:num w:numId="68">
    <w:abstractNumId w:val="125"/>
  </w:num>
  <w:num w:numId="69">
    <w:abstractNumId w:val="68"/>
  </w:num>
  <w:num w:numId="70">
    <w:abstractNumId w:val="23"/>
  </w:num>
  <w:num w:numId="71">
    <w:abstractNumId w:val="16"/>
  </w:num>
  <w:num w:numId="72">
    <w:abstractNumId w:val="49"/>
  </w:num>
  <w:num w:numId="73">
    <w:abstractNumId w:val="44"/>
  </w:num>
  <w:num w:numId="74">
    <w:abstractNumId w:val="4"/>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7"/>
  </w:num>
  <w:num w:numId="87">
    <w:abstractNumId w:val="132"/>
  </w:num>
  <w:num w:numId="88">
    <w:abstractNumId w:val="80"/>
  </w:num>
  <w:num w:numId="89">
    <w:abstractNumId w:val="30"/>
  </w:num>
  <w:num w:numId="90">
    <w:abstractNumId w:val="65"/>
  </w:num>
  <w:num w:numId="91">
    <w:abstractNumId w:val="102"/>
  </w:num>
  <w:num w:numId="92">
    <w:abstractNumId w:val="48"/>
  </w:num>
  <w:num w:numId="93">
    <w:abstractNumId w:val="128"/>
  </w:num>
  <w:num w:numId="94">
    <w:abstractNumId w:val="73"/>
  </w:num>
  <w:num w:numId="95">
    <w:abstractNumId w:val="39"/>
  </w:num>
  <w:num w:numId="96">
    <w:abstractNumId w:val="77"/>
  </w:num>
  <w:num w:numId="97">
    <w:abstractNumId w:val="19"/>
  </w:num>
  <w:num w:numId="98">
    <w:abstractNumId w:val="104"/>
  </w:num>
  <w:num w:numId="99">
    <w:abstractNumId w:val="139"/>
  </w:num>
  <w:num w:numId="100">
    <w:abstractNumId w:val="50"/>
  </w:num>
  <w:num w:numId="101">
    <w:abstractNumId w:val="1"/>
  </w:num>
  <w:num w:numId="102">
    <w:abstractNumId w:val="134"/>
  </w:num>
  <w:num w:numId="103">
    <w:abstractNumId w:val="99"/>
  </w:num>
  <w:num w:numId="104">
    <w:abstractNumId w:val="129"/>
  </w:num>
  <w:num w:numId="105">
    <w:abstractNumId w:val="13"/>
  </w:num>
  <w:num w:numId="106">
    <w:abstractNumId w:val="6"/>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0"/>
  </w:num>
  <w:num w:numId="121">
    <w:abstractNumId w:val="9"/>
  </w:num>
  <w:num w:numId="122">
    <w:abstractNumId w:val="63"/>
  </w:num>
  <w:num w:numId="123">
    <w:abstractNumId w:val="27"/>
  </w:num>
  <w:num w:numId="124">
    <w:abstractNumId w:val="133"/>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3"/>
  </w:num>
  <w:num w:numId="146">
    <w:abstractNumId w:val="118"/>
  </w:num>
  <w:num w:numId="147">
    <w:abstractNumId w:val="1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1A9B"/>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85C"/>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5235"/>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6E75"/>
    <w:rsid w:val="00587508"/>
    <w:rsid w:val="00590EAC"/>
    <w:rsid w:val="00594F61"/>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0BD0"/>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6735D"/>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2668A"/>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27"/>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4B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9721F"/>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466"/>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17C3"/>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93B"/>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29E"/>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23D0-D83B-4B2D-9BDE-7B5CADA8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27614</Words>
  <Characters>188227</Characters>
  <Application>Microsoft Office Word</Application>
  <DocSecurity>4</DocSecurity>
  <Lines>1568</Lines>
  <Paragraphs>430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lwojdal</cp:lastModifiedBy>
  <cp:revision>2</cp:revision>
  <cp:lastPrinted>2016-05-06T07:35:00Z</cp:lastPrinted>
  <dcterms:created xsi:type="dcterms:W3CDTF">2016-10-04T09:05:00Z</dcterms:created>
  <dcterms:modified xsi:type="dcterms:W3CDTF">2016-10-04T09:05:00Z</dcterms:modified>
</cp:coreProperties>
</file>